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87C4" w14:textId="77777777" w:rsidR="008F1EF2" w:rsidRPr="008F1EF2" w:rsidRDefault="008F1EF2" w:rsidP="008F1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Технологическая карта урока английского языка с использованием технологии проблемного обучения</w:t>
      </w:r>
    </w:p>
    <w:p w14:paraId="5FBD4670" w14:textId="1506CE78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 xml:space="preserve">Автор урока: </w:t>
      </w:r>
      <w:r w:rsidRPr="008F1EF2">
        <w:rPr>
          <w:rFonts w:ascii="Times New Roman" w:hAnsi="Times New Roman" w:cs="Times New Roman"/>
          <w:sz w:val="24"/>
          <w:szCs w:val="24"/>
        </w:rPr>
        <w:t xml:space="preserve">Хамаганова Екатерина Григорьевна, МОУ </w:t>
      </w:r>
      <w:proofErr w:type="spellStart"/>
      <w:r w:rsidRPr="008F1EF2">
        <w:rPr>
          <w:rFonts w:ascii="Times New Roman" w:hAnsi="Times New Roman" w:cs="Times New Roman"/>
          <w:sz w:val="24"/>
          <w:szCs w:val="24"/>
        </w:rPr>
        <w:t>Тугутуйская</w:t>
      </w:r>
      <w:proofErr w:type="spellEnd"/>
      <w:r w:rsidRPr="008F1EF2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7B442787" w14:textId="7777777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b/>
          <w:bCs/>
          <w:sz w:val="24"/>
          <w:szCs w:val="24"/>
        </w:rPr>
        <w:t>Тема урока: «Окружающая среда»</w:t>
      </w:r>
    </w:p>
    <w:p w14:paraId="00AD5504" w14:textId="7777777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Класс: 8-10 классы</w:t>
      </w:r>
    </w:p>
    <w:p w14:paraId="14A32E62" w14:textId="7777777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Цель урока: Развитие критического мышления и коммуникативных навыков через решение проблемных ситуаций на уроке английского языка</w:t>
      </w:r>
    </w:p>
    <w:p w14:paraId="5337145B" w14:textId="7777777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b/>
          <w:bCs/>
          <w:sz w:val="24"/>
          <w:szCs w:val="24"/>
        </w:rPr>
        <w:t>1.Общая информация</w:t>
      </w:r>
    </w:p>
    <w:tbl>
      <w:tblPr>
        <w:tblW w:w="93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44"/>
        <w:gridCol w:w="6801"/>
      </w:tblGrid>
      <w:tr w:rsidR="008F1EF2" w:rsidRPr="008F1EF2" w14:paraId="6CC68A5E" w14:textId="77777777" w:rsidTr="008F1EF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4D997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C2EA6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 и развития критического мышления</w:t>
            </w:r>
          </w:p>
        </w:tc>
      </w:tr>
      <w:tr w:rsidR="008F1EF2" w:rsidRPr="008F1EF2" w14:paraId="68F2D798" w14:textId="77777777" w:rsidTr="008F1EF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736DB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02907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Проблемный урок с элементами групповой работы и дискуссии</w:t>
            </w:r>
          </w:p>
        </w:tc>
      </w:tr>
      <w:tr w:rsidR="008F1EF2" w:rsidRPr="008F1EF2" w14:paraId="652CD590" w14:textId="77777777" w:rsidTr="008F1EF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5CB31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Методы и технологии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102FF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Проблемное обучение, исследовательский метод, групповая работа, мозговой штурм</w:t>
            </w:r>
          </w:p>
        </w:tc>
      </w:tr>
      <w:tr w:rsidR="008F1EF2" w:rsidRPr="008F1EF2" w14:paraId="50E8DDFE" w14:textId="77777777" w:rsidTr="008F1EF2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9E8DB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6D07C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Презентация, карточки с заданиями, раздаточные материалы, интерактивная доска</w:t>
            </w:r>
          </w:p>
        </w:tc>
      </w:tr>
    </w:tbl>
    <w:p w14:paraId="608FAE1A" w14:textId="73CBC29C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br/>
      </w:r>
      <w:r w:rsidRPr="008F1EF2">
        <w:rPr>
          <w:rFonts w:ascii="Times New Roman" w:hAnsi="Times New Roman" w:cs="Times New Roman"/>
          <w:b/>
          <w:bCs/>
          <w:sz w:val="24"/>
          <w:szCs w:val="24"/>
        </w:rPr>
        <w:t>2. Цели и задачи урока</w:t>
      </w:r>
    </w:p>
    <w:p w14:paraId="768D467D" w14:textId="77777777" w:rsid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Предметные:</w:t>
      </w:r>
    </w:p>
    <w:p w14:paraId="25286809" w14:textId="47211C8B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 xml:space="preserve"> - формирование лексико-грамматических навыков по теме «Окружающая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F1EF2">
        <w:rPr>
          <w:rFonts w:ascii="Times New Roman" w:hAnsi="Times New Roman" w:cs="Times New Roman"/>
          <w:sz w:val="24"/>
          <w:szCs w:val="24"/>
        </w:rPr>
        <w:t>реда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2BE53C" w14:textId="52C0C8DD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-развитие навыков аудирования и говорения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F4857E" w14:textId="77777777" w:rsid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Метапредметные:</w:t>
      </w:r>
    </w:p>
    <w:p w14:paraId="7BC61214" w14:textId="6F7E2182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 xml:space="preserve"> - развитие умения работать в группе, аргументировать свою точку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F1EF2">
        <w:rPr>
          <w:rFonts w:ascii="Times New Roman" w:hAnsi="Times New Roman" w:cs="Times New Roman"/>
          <w:sz w:val="24"/>
          <w:szCs w:val="24"/>
        </w:rPr>
        <w:t>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B0845F" w14:textId="21B517F3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- формирование навыков самостоятельного поиска решений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661EBF" w14:textId="77777777" w:rsid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14:paraId="26D31B23" w14:textId="54D869F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- осознание важности экологических проблем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4D37A" w14:textId="1AD7DA80" w:rsid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- развитие инициативности и самостоятельности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CA198" w14:textId="13DA2718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1EF2">
        <w:rPr>
          <w:rFonts w:ascii="Times New Roman" w:hAnsi="Times New Roman" w:cs="Times New Roman"/>
          <w:b/>
          <w:bCs/>
          <w:sz w:val="24"/>
          <w:szCs w:val="24"/>
        </w:rPr>
        <w:t>. Ожидаемые результаты</w:t>
      </w:r>
    </w:p>
    <w:p w14:paraId="672BE265" w14:textId="77777777" w:rsid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14:paraId="3F201DC2" w14:textId="21B63C16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- учащиеся освоят новую лексику по теме «Окружающая среда»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2277A3" w14:textId="35BEC82B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- смогут обсуждать проблемы экологии на английском языке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178A3" w14:textId="77777777" w:rsid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 xml:space="preserve">Метапредметные: </w:t>
      </w:r>
    </w:p>
    <w:p w14:paraId="1B549217" w14:textId="199924B2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- разовьют навык аргументированного высказывания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754916" w14:textId="116296CD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- научатся работать в команде и искать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342294" w14:textId="77777777" w:rsid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14:paraId="2C818478" w14:textId="561DD2FD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lastRenderedPageBreak/>
        <w:t>- повысить осознание личной ответственности за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F1A6EB" w14:textId="1D609C8A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1EF2">
        <w:rPr>
          <w:rFonts w:ascii="Times New Roman" w:hAnsi="Times New Roman" w:cs="Times New Roman"/>
          <w:b/>
          <w:bCs/>
          <w:sz w:val="24"/>
          <w:szCs w:val="24"/>
        </w:rPr>
        <w:t>. Ход урока</w:t>
      </w:r>
    </w:p>
    <w:tbl>
      <w:tblPr>
        <w:tblW w:w="90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67"/>
        <w:gridCol w:w="2963"/>
        <w:gridCol w:w="1820"/>
        <w:gridCol w:w="2125"/>
      </w:tblGrid>
      <w:tr w:rsidR="008F1EF2" w:rsidRPr="008F1EF2" w14:paraId="6940BB96" w14:textId="77777777" w:rsidTr="008F1EF2"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D56AC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2BB08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E04BD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8909E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Методы и приёмы</w:t>
            </w:r>
          </w:p>
        </w:tc>
      </w:tr>
      <w:tr w:rsidR="008F1EF2" w:rsidRPr="008F1EF2" w14:paraId="1E003AB2" w14:textId="77777777" w:rsidTr="008F1EF2"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9608E" w14:textId="65E62056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A0A1E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(2-3 минуты)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2F559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учеников, обозначает тему урока, задаёт вопрос «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AFFA6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Отвечают на вопрос, высказывают свои предположения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E2C24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Вовлечение, постановка проблемного вопроса</w:t>
            </w:r>
          </w:p>
        </w:tc>
      </w:tr>
      <w:tr w:rsidR="008F1EF2" w:rsidRPr="008F1EF2" w14:paraId="389078CF" w14:textId="77777777" w:rsidTr="008F1EF2"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87B6F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10410B6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(5 минут)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20995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изображения загрязненной и чистой природы, приводит тревожные факты о загрязнении окружающей среды. Задаёт вопрос: «What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happen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nothing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66F71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Анализируют изображение, обсуждают проблему в парах, затем в классе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E4BD8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дискуссия</w:t>
            </w:r>
          </w:p>
        </w:tc>
      </w:tr>
      <w:tr w:rsidR="008F1EF2" w:rsidRPr="008F1EF2" w14:paraId="2088E234" w14:textId="77777777" w:rsidTr="008F1EF2"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760CA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3C8D2B8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(10 минут)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88C33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Представляет ключевые слова (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pollution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warming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deforestation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и др.), объясняет их значение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75292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Записывают лексику, выполняют задание на соотнесение терминов с определениями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7A746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Интерактивные упражнения, групповая работа</w:t>
            </w:r>
          </w:p>
        </w:tc>
      </w:tr>
      <w:tr w:rsidR="008F1EF2" w:rsidRPr="008F1EF2" w14:paraId="0E340EE1" w14:textId="77777777" w:rsidTr="008F1EF2"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A9A17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4D63CD9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Исследование проблемы (15 минут)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9182B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Делит класс на группы, раздаёт карточки с описанием экологических проблем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0DA1A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Обсуждают проблему в группах. Анализируют причины и последствия, делают записи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BDEEE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Групповая работа, исследовательская деятельность</w:t>
            </w:r>
          </w:p>
        </w:tc>
      </w:tr>
      <w:tr w:rsidR="008F1EF2" w:rsidRPr="008F1EF2" w14:paraId="52EC5170" w14:textId="77777777" w:rsidTr="008F1EF2"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B8CF9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7CC3859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Поиск решений (10 минут)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A8CF8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Pr="008F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«How can we solve these problem?»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EC961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Предлагают решения, аргументируют свои идеи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06C6D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Мозговой штурм, критическое мышление</w:t>
            </w:r>
          </w:p>
        </w:tc>
      </w:tr>
      <w:tr w:rsidR="008F1EF2" w:rsidRPr="008F1EF2" w14:paraId="18441097" w14:textId="77777777" w:rsidTr="008F1EF2"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D063C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BE50FC0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Рефлексия и подведение итогов (5 минут)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A1E6D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Просит учеников ответить на вопросы: «What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learned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E2819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Оценивают свою работу на уроке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4FB29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Самоанализ, обратная связь</w:t>
            </w:r>
          </w:p>
        </w:tc>
      </w:tr>
      <w:tr w:rsidR="008F1EF2" w:rsidRPr="008F1EF2" w14:paraId="0D43E5BB" w14:textId="77777777" w:rsidTr="008F1EF2"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D2948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3655A03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B2166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Даёт</w:t>
            </w:r>
            <w:r w:rsidRPr="008F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8F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8F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8F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F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8F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«How can I </w:t>
            </w:r>
            <w:r w:rsidRPr="008F1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personally help to save the planet?» </w:t>
            </w: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(100-120 слов)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D06B9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Фиксируют задание в дневниках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79151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заполняют небольшую </w:t>
            </w:r>
            <w:r w:rsidRPr="008F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анкету:1. Оцените свою активность на уроке</w:t>
            </w:r>
          </w:p>
          <w:p w14:paraId="6A0EAD69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2. Какой факт вас удивил?</w:t>
            </w:r>
          </w:p>
          <w:p w14:paraId="501F8A72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EF2">
              <w:rPr>
                <w:rFonts w:ascii="Times New Roman" w:hAnsi="Times New Roman" w:cs="Times New Roman"/>
                <w:sz w:val="24"/>
                <w:szCs w:val="24"/>
              </w:rPr>
              <w:t>3. Какую проблему вы бы хотели изучить глубже?</w:t>
            </w:r>
          </w:p>
          <w:p w14:paraId="650F0BC8" w14:textId="77777777" w:rsidR="008F1EF2" w:rsidRPr="008F1EF2" w:rsidRDefault="008F1EF2" w:rsidP="008F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0E3E5" w14:textId="7BAF38B4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</w:p>
    <w:p w14:paraId="5CB6C22A" w14:textId="7777777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b/>
          <w:bCs/>
          <w:sz w:val="24"/>
          <w:szCs w:val="24"/>
        </w:rPr>
        <w:t>5. Ресурсы и материалы</w:t>
      </w:r>
    </w:p>
    <w:p w14:paraId="6A43ACBB" w14:textId="7777777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1. Презентации с фактами и изображениями</w:t>
      </w:r>
    </w:p>
    <w:p w14:paraId="41467C38" w14:textId="7777777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2. Карточка с проблемами и вопросами для обсуждения</w:t>
      </w:r>
    </w:p>
    <w:p w14:paraId="4818349A" w14:textId="77777777" w:rsidR="008F1EF2" w:rsidRPr="008F1EF2" w:rsidRDefault="008F1EF2" w:rsidP="008F1EF2">
      <w:pPr>
        <w:rPr>
          <w:rFonts w:ascii="Times New Roman" w:hAnsi="Times New Roman" w:cs="Times New Roman"/>
          <w:sz w:val="24"/>
          <w:szCs w:val="24"/>
        </w:rPr>
      </w:pPr>
      <w:r w:rsidRPr="008F1EF2">
        <w:rPr>
          <w:rFonts w:ascii="Times New Roman" w:hAnsi="Times New Roman" w:cs="Times New Roman"/>
          <w:sz w:val="24"/>
          <w:szCs w:val="24"/>
        </w:rPr>
        <w:t>3. Видеофрагмент об экологических проблемах (по возможности)</w:t>
      </w:r>
    </w:p>
    <w:p w14:paraId="48947D11" w14:textId="77777777" w:rsidR="00FD494F" w:rsidRDefault="00FD494F"/>
    <w:sectPr w:rsidR="00FD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B0"/>
    <w:rsid w:val="008A6E8B"/>
    <w:rsid w:val="008E1AB0"/>
    <w:rsid w:val="008F1EF2"/>
    <w:rsid w:val="00A76560"/>
    <w:rsid w:val="00B261F0"/>
    <w:rsid w:val="00BF2B5F"/>
    <w:rsid w:val="00E32934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961B"/>
  <w15:chartTrackingRefBased/>
  <w15:docId w15:val="{A2E07A99-C5B7-4ABA-BEF3-08FCD826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A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A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A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A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A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A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1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1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1A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1A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1A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1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1A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1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Хамаганова</dc:creator>
  <cp:keywords/>
  <dc:description/>
  <cp:lastModifiedBy>Екатерина Хамаганова</cp:lastModifiedBy>
  <cp:revision>2</cp:revision>
  <dcterms:created xsi:type="dcterms:W3CDTF">2025-05-06T13:05:00Z</dcterms:created>
  <dcterms:modified xsi:type="dcterms:W3CDTF">2025-05-06T13:10:00Z</dcterms:modified>
</cp:coreProperties>
</file>