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3D4" w:rsidRPr="00A02DEC" w:rsidRDefault="00DF33D4" w:rsidP="00DF33D4">
      <w:pPr>
        <w:spacing w:after="0" w:line="240" w:lineRule="auto"/>
        <w:jc w:val="center"/>
        <w:rPr>
          <w:rFonts w:ascii="Times New Roman" w:hAnsi="Times New Roman" w:cs="Times New Roman"/>
          <w:b/>
          <w:color w:val="000000" w:themeColor="text1"/>
          <w:sz w:val="24"/>
          <w:szCs w:val="24"/>
        </w:rPr>
      </w:pPr>
      <w:r w:rsidRPr="00A02DEC">
        <w:rPr>
          <w:rFonts w:ascii="Times New Roman" w:hAnsi="Times New Roman" w:cs="Times New Roman"/>
          <w:b/>
          <w:color w:val="000000" w:themeColor="text1"/>
          <w:sz w:val="24"/>
          <w:szCs w:val="24"/>
        </w:rPr>
        <w:t>Формы работы контроля</w:t>
      </w:r>
    </w:p>
    <w:p w:rsidR="00DF33D4" w:rsidRPr="00A02DEC" w:rsidRDefault="00DF33D4" w:rsidP="00DF33D4">
      <w:pPr>
        <w:spacing w:after="0" w:line="240" w:lineRule="auto"/>
        <w:jc w:val="center"/>
        <w:rPr>
          <w:rFonts w:ascii="Times New Roman" w:hAnsi="Times New Roman" w:cs="Times New Roman"/>
          <w:b/>
          <w:color w:val="000000" w:themeColor="text1"/>
          <w:sz w:val="24"/>
          <w:szCs w:val="24"/>
        </w:rPr>
      </w:pPr>
      <w:r w:rsidRPr="00A02DEC">
        <w:rPr>
          <w:rFonts w:ascii="Times New Roman" w:hAnsi="Times New Roman" w:cs="Times New Roman"/>
          <w:b/>
          <w:color w:val="000000" w:themeColor="text1"/>
          <w:sz w:val="24"/>
          <w:szCs w:val="24"/>
        </w:rPr>
        <w:t>общественного формирования Кабинета «Здоровье+»</w:t>
      </w:r>
    </w:p>
    <w:p w:rsidR="00DF33D4" w:rsidRPr="00A02DEC" w:rsidRDefault="00DF33D4" w:rsidP="00DF33D4">
      <w:pPr>
        <w:spacing w:after="0" w:line="240" w:lineRule="auto"/>
        <w:jc w:val="center"/>
        <w:rPr>
          <w:rFonts w:ascii="Times New Roman" w:hAnsi="Times New Roman" w:cs="Times New Roman"/>
          <w:b/>
          <w:color w:val="000000" w:themeColor="text1"/>
          <w:sz w:val="24"/>
          <w:szCs w:val="24"/>
        </w:rPr>
      </w:pPr>
    </w:p>
    <w:p w:rsidR="00DF33D4" w:rsidRPr="00911B72" w:rsidRDefault="00DF33D4" w:rsidP="00DF33D4">
      <w:pPr>
        <w:rPr>
          <w:rFonts w:ascii="Times New Roman" w:hAnsi="Times New Roman" w:cs="Times New Roman"/>
          <w:sz w:val="24"/>
          <w:szCs w:val="24"/>
        </w:rPr>
      </w:pPr>
      <w:r w:rsidRPr="00911B72">
        <w:rPr>
          <w:rFonts w:ascii="Times New Roman" w:hAnsi="Times New Roman" w:cs="Times New Roman"/>
          <w:sz w:val="24"/>
          <w:szCs w:val="24"/>
        </w:rPr>
        <w:t>1.     Родительские собрания</w:t>
      </w:r>
    </w:p>
    <w:p w:rsidR="00DF33D4" w:rsidRPr="00911B72" w:rsidRDefault="00DF33D4" w:rsidP="00DF33D4">
      <w:pPr>
        <w:rPr>
          <w:rFonts w:ascii="Times New Roman" w:hAnsi="Times New Roman" w:cs="Times New Roman"/>
          <w:sz w:val="24"/>
          <w:szCs w:val="24"/>
        </w:rPr>
      </w:pPr>
      <w:r w:rsidRPr="00911B72">
        <w:rPr>
          <w:rFonts w:ascii="Times New Roman" w:hAnsi="Times New Roman" w:cs="Times New Roman"/>
          <w:sz w:val="24"/>
          <w:szCs w:val="24"/>
        </w:rPr>
        <w:t>2.     Классные часы</w:t>
      </w:r>
    </w:p>
    <w:p w:rsidR="00DF33D4" w:rsidRPr="00911B72" w:rsidRDefault="00DF33D4" w:rsidP="00DF33D4">
      <w:pPr>
        <w:rPr>
          <w:rFonts w:ascii="Times New Roman" w:hAnsi="Times New Roman" w:cs="Times New Roman"/>
          <w:sz w:val="24"/>
          <w:szCs w:val="24"/>
        </w:rPr>
      </w:pPr>
      <w:r w:rsidRPr="00911B72">
        <w:rPr>
          <w:rFonts w:ascii="Times New Roman" w:hAnsi="Times New Roman" w:cs="Times New Roman"/>
          <w:sz w:val="24"/>
          <w:szCs w:val="24"/>
        </w:rPr>
        <w:t>3.</w:t>
      </w:r>
      <w:r>
        <w:rPr>
          <w:rFonts w:ascii="Times New Roman" w:hAnsi="Times New Roman" w:cs="Times New Roman"/>
          <w:sz w:val="24"/>
          <w:szCs w:val="24"/>
        </w:rPr>
        <w:t>     Рейды в каникулярное время</w:t>
      </w:r>
    </w:p>
    <w:p w:rsidR="00DF33D4" w:rsidRPr="00911B72" w:rsidRDefault="00DF33D4" w:rsidP="00DF33D4">
      <w:pPr>
        <w:rPr>
          <w:rFonts w:ascii="Times New Roman" w:hAnsi="Times New Roman" w:cs="Times New Roman"/>
          <w:sz w:val="24"/>
          <w:szCs w:val="24"/>
        </w:rPr>
      </w:pPr>
      <w:r w:rsidRPr="00911B72">
        <w:rPr>
          <w:rFonts w:ascii="Times New Roman" w:hAnsi="Times New Roman" w:cs="Times New Roman"/>
          <w:sz w:val="24"/>
          <w:szCs w:val="24"/>
        </w:rPr>
        <w:t>4.     Посещение проблемных семей</w:t>
      </w:r>
    </w:p>
    <w:p w:rsidR="00DF33D4" w:rsidRPr="00911B72" w:rsidRDefault="00DF33D4" w:rsidP="00DF33D4">
      <w:pPr>
        <w:rPr>
          <w:rFonts w:ascii="Times New Roman" w:hAnsi="Times New Roman" w:cs="Times New Roman"/>
          <w:sz w:val="24"/>
          <w:szCs w:val="24"/>
        </w:rPr>
      </w:pPr>
    </w:p>
    <w:p w:rsidR="00DF33D4" w:rsidRPr="00911B72" w:rsidRDefault="00DF33D4" w:rsidP="00DF33D4">
      <w:pPr>
        <w:rPr>
          <w:rFonts w:ascii="Times New Roman" w:hAnsi="Times New Roman" w:cs="Times New Roman"/>
          <w:sz w:val="24"/>
          <w:szCs w:val="24"/>
        </w:rPr>
      </w:pPr>
      <w:r>
        <w:rPr>
          <w:rFonts w:ascii="Times New Roman" w:hAnsi="Times New Roman" w:cs="Times New Roman"/>
          <w:sz w:val="24"/>
          <w:szCs w:val="24"/>
        </w:rPr>
        <w:t xml:space="preserve">         </w:t>
      </w:r>
      <w:r w:rsidRPr="00911B72">
        <w:rPr>
          <w:rFonts w:ascii="Times New Roman" w:hAnsi="Times New Roman" w:cs="Times New Roman"/>
          <w:sz w:val="24"/>
          <w:szCs w:val="24"/>
        </w:rPr>
        <w:t>Школа ставит перед наркопостом основную задачу: создание в школе таких условий, чтобы практически каждый ученик имел возможность найти занятие по интересам, вести активную общественную работу, получать необходимую информацию о здоровом образе жизни и о возможных пос</w:t>
      </w:r>
      <w:r>
        <w:rPr>
          <w:rFonts w:ascii="Times New Roman" w:hAnsi="Times New Roman" w:cs="Times New Roman"/>
          <w:sz w:val="24"/>
          <w:szCs w:val="24"/>
        </w:rPr>
        <w:t>ледствиях вредных привычек. За годы  работы</w:t>
      </w:r>
      <w:r w:rsidRPr="00911B72">
        <w:rPr>
          <w:rFonts w:ascii="Times New Roman" w:hAnsi="Times New Roman" w:cs="Times New Roman"/>
          <w:sz w:val="24"/>
          <w:szCs w:val="24"/>
        </w:rPr>
        <w:t xml:space="preserve"> школьного наркопоста сложились определённые традиции и ежегодно появляются новые формы работы с детьми, работниками школы, социумом.</w:t>
      </w:r>
    </w:p>
    <w:p w:rsidR="00DF33D4" w:rsidRPr="00911B72" w:rsidRDefault="00DF33D4" w:rsidP="00DF33D4">
      <w:pPr>
        <w:rPr>
          <w:rFonts w:ascii="Times New Roman" w:hAnsi="Times New Roman" w:cs="Times New Roman"/>
          <w:sz w:val="24"/>
          <w:szCs w:val="24"/>
        </w:rPr>
      </w:pPr>
      <w:r>
        <w:rPr>
          <w:rFonts w:ascii="Times New Roman" w:hAnsi="Times New Roman" w:cs="Times New Roman"/>
          <w:sz w:val="24"/>
          <w:szCs w:val="24"/>
        </w:rPr>
        <w:t xml:space="preserve">         </w:t>
      </w:r>
      <w:r w:rsidRPr="00911B72">
        <w:rPr>
          <w:rFonts w:ascii="Times New Roman" w:hAnsi="Times New Roman" w:cs="Times New Roman"/>
          <w:sz w:val="24"/>
          <w:szCs w:val="24"/>
        </w:rPr>
        <w:t>Составление расписания уроков, предусматривает че</w:t>
      </w:r>
      <w:r w:rsidRPr="00911B72">
        <w:rPr>
          <w:rFonts w:ascii="Times New Roman" w:hAnsi="Times New Roman" w:cs="Times New Roman"/>
          <w:sz w:val="24"/>
          <w:szCs w:val="24"/>
        </w:rPr>
        <w:softHyphen/>
        <w:t>редование предметов с высоким баллом по шкале трудно</w:t>
      </w:r>
      <w:r w:rsidRPr="00911B72">
        <w:rPr>
          <w:rFonts w:ascii="Times New Roman" w:hAnsi="Times New Roman" w:cs="Times New Roman"/>
          <w:sz w:val="24"/>
          <w:szCs w:val="24"/>
        </w:rPr>
        <w:softHyphen/>
        <w:t>сти с предметами, которые позволяют частичную релакса</w:t>
      </w:r>
      <w:r w:rsidRPr="00911B72">
        <w:rPr>
          <w:rFonts w:ascii="Times New Roman" w:hAnsi="Times New Roman" w:cs="Times New Roman"/>
          <w:sz w:val="24"/>
          <w:szCs w:val="24"/>
        </w:rPr>
        <w:softHyphen/>
        <w:t>цию учащихся. В связи с этим решена достаточно сложная задача по интеграции оздоровительного процесса в учебный план в расписании занятий школы. Увеличен объем двигательной активности. Кроме того, на уроках проводятся обязательные физкультурные паузы.</w:t>
      </w:r>
      <w:r w:rsidRPr="00911B72">
        <w:rPr>
          <w:rFonts w:ascii="Times New Roman" w:hAnsi="Times New Roman" w:cs="Times New Roman"/>
          <w:sz w:val="24"/>
          <w:szCs w:val="24"/>
        </w:rPr>
        <w:br/>
      </w:r>
      <w:r>
        <w:rPr>
          <w:rFonts w:ascii="Times New Roman" w:hAnsi="Times New Roman" w:cs="Times New Roman"/>
          <w:sz w:val="24"/>
          <w:szCs w:val="24"/>
        </w:rPr>
        <w:t xml:space="preserve">       </w:t>
      </w:r>
      <w:r w:rsidRPr="00911B72">
        <w:rPr>
          <w:rFonts w:ascii="Times New Roman" w:hAnsi="Times New Roman" w:cs="Times New Roman"/>
          <w:sz w:val="24"/>
          <w:szCs w:val="24"/>
        </w:rPr>
        <w:t xml:space="preserve">Дополнительное образование </w:t>
      </w:r>
      <w:r>
        <w:rPr>
          <w:rFonts w:ascii="Times New Roman" w:hAnsi="Times New Roman" w:cs="Times New Roman"/>
          <w:sz w:val="24"/>
          <w:szCs w:val="24"/>
        </w:rPr>
        <w:t xml:space="preserve">и внеурочная деятельность </w:t>
      </w:r>
      <w:r w:rsidRPr="00911B72">
        <w:rPr>
          <w:rFonts w:ascii="Times New Roman" w:hAnsi="Times New Roman" w:cs="Times New Roman"/>
          <w:sz w:val="24"/>
          <w:szCs w:val="24"/>
        </w:rPr>
        <w:t>внос</w:t>
      </w:r>
      <w:r>
        <w:rPr>
          <w:rFonts w:ascii="Times New Roman" w:hAnsi="Times New Roman" w:cs="Times New Roman"/>
          <w:sz w:val="24"/>
          <w:szCs w:val="24"/>
        </w:rPr>
        <w:t>я</w:t>
      </w:r>
      <w:r w:rsidRPr="00911B72">
        <w:rPr>
          <w:rFonts w:ascii="Times New Roman" w:hAnsi="Times New Roman" w:cs="Times New Roman"/>
          <w:sz w:val="24"/>
          <w:szCs w:val="24"/>
        </w:rPr>
        <w:t>т существенный вклад в образовательный процесс, в воспитание и оздоровление учащихся школы и реализуется во второй половине дня.Своеобразие этого направления заключается в том, что кроме задачи гармоничного развития личности оно несет в себе обязательный оздоровительный компонент и является частью оздоровительной программы.</w:t>
      </w:r>
      <w:r w:rsidRPr="00911B72">
        <w:rPr>
          <w:rFonts w:ascii="Times New Roman" w:hAnsi="Times New Roman" w:cs="Times New Roman"/>
          <w:sz w:val="24"/>
          <w:szCs w:val="24"/>
        </w:rPr>
        <w:br/>
      </w:r>
      <w:r w:rsidRPr="00911B72">
        <w:rPr>
          <w:rFonts w:ascii="Times New Roman" w:hAnsi="Times New Roman" w:cs="Times New Roman"/>
          <w:b/>
          <w:sz w:val="24"/>
          <w:szCs w:val="24"/>
        </w:rPr>
        <w:t>Медицинское обслуживание</w:t>
      </w:r>
      <w:r>
        <w:rPr>
          <w:rFonts w:ascii="Times New Roman" w:hAnsi="Times New Roman" w:cs="Times New Roman"/>
          <w:sz w:val="24"/>
          <w:szCs w:val="24"/>
        </w:rPr>
        <w:t xml:space="preserve"> проводится на базе Тугутуйского отделения ВОП </w:t>
      </w:r>
      <w:r w:rsidRPr="00911B72">
        <w:rPr>
          <w:rFonts w:ascii="Times New Roman" w:hAnsi="Times New Roman" w:cs="Times New Roman"/>
          <w:sz w:val="24"/>
          <w:szCs w:val="24"/>
        </w:rPr>
        <w:t>и включает:</w:t>
      </w:r>
    </w:p>
    <w:p w:rsidR="00DF33D4" w:rsidRPr="00911B72" w:rsidRDefault="00DF33D4" w:rsidP="00DF33D4">
      <w:pPr>
        <w:numPr>
          <w:ilvl w:val="0"/>
          <w:numId w:val="2"/>
        </w:numPr>
        <w:spacing w:after="160" w:line="259" w:lineRule="auto"/>
        <w:rPr>
          <w:rFonts w:ascii="Times New Roman" w:hAnsi="Times New Roman" w:cs="Times New Roman"/>
          <w:sz w:val="24"/>
          <w:szCs w:val="24"/>
        </w:rPr>
      </w:pPr>
      <w:r w:rsidRPr="00911B72">
        <w:rPr>
          <w:rFonts w:ascii="Times New Roman" w:hAnsi="Times New Roman" w:cs="Times New Roman"/>
          <w:sz w:val="24"/>
          <w:szCs w:val="24"/>
        </w:rPr>
        <w:t>Профилактические прививки</w:t>
      </w:r>
    </w:p>
    <w:p w:rsidR="00DF33D4" w:rsidRPr="00911B72" w:rsidRDefault="00DF33D4" w:rsidP="00DF33D4">
      <w:pPr>
        <w:numPr>
          <w:ilvl w:val="0"/>
          <w:numId w:val="2"/>
        </w:numPr>
        <w:spacing w:after="160" w:line="259" w:lineRule="auto"/>
        <w:rPr>
          <w:rFonts w:ascii="Times New Roman" w:hAnsi="Times New Roman" w:cs="Times New Roman"/>
          <w:sz w:val="24"/>
          <w:szCs w:val="24"/>
        </w:rPr>
      </w:pPr>
      <w:r w:rsidRPr="00911B72">
        <w:rPr>
          <w:rFonts w:ascii="Times New Roman" w:hAnsi="Times New Roman" w:cs="Times New Roman"/>
          <w:sz w:val="24"/>
          <w:szCs w:val="24"/>
        </w:rPr>
        <w:t>Осмотр специалистами</w:t>
      </w:r>
    </w:p>
    <w:p w:rsidR="00DF33D4" w:rsidRPr="00911B72" w:rsidRDefault="00DF33D4" w:rsidP="00DF33D4">
      <w:pPr>
        <w:numPr>
          <w:ilvl w:val="0"/>
          <w:numId w:val="2"/>
        </w:numPr>
        <w:spacing w:after="160" w:line="259" w:lineRule="auto"/>
        <w:rPr>
          <w:rFonts w:ascii="Times New Roman" w:hAnsi="Times New Roman" w:cs="Times New Roman"/>
          <w:sz w:val="24"/>
          <w:szCs w:val="24"/>
        </w:rPr>
      </w:pPr>
      <w:r w:rsidRPr="00911B72">
        <w:rPr>
          <w:rFonts w:ascii="Times New Roman" w:hAnsi="Times New Roman" w:cs="Times New Roman"/>
          <w:sz w:val="24"/>
          <w:szCs w:val="24"/>
        </w:rPr>
        <w:t>Контроль за соблюдением санитарно- гигиенического режима</w:t>
      </w:r>
    </w:p>
    <w:p w:rsidR="00DF33D4" w:rsidRPr="00911B72" w:rsidRDefault="00DF33D4" w:rsidP="00DF33D4">
      <w:pPr>
        <w:numPr>
          <w:ilvl w:val="0"/>
          <w:numId w:val="2"/>
        </w:numPr>
        <w:spacing w:after="160" w:line="259" w:lineRule="auto"/>
        <w:rPr>
          <w:rFonts w:ascii="Times New Roman" w:hAnsi="Times New Roman" w:cs="Times New Roman"/>
          <w:sz w:val="24"/>
          <w:szCs w:val="24"/>
        </w:rPr>
      </w:pPr>
      <w:r w:rsidRPr="00911B72">
        <w:rPr>
          <w:rFonts w:ascii="Times New Roman" w:hAnsi="Times New Roman" w:cs="Times New Roman"/>
          <w:sz w:val="24"/>
          <w:szCs w:val="24"/>
        </w:rPr>
        <w:t>Профилактику хронических заболеваний в период пребывания ребенка в школе</w:t>
      </w:r>
    </w:p>
    <w:p w:rsidR="00DF33D4" w:rsidRPr="00911B72" w:rsidRDefault="00DF33D4" w:rsidP="00DF33D4">
      <w:pPr>
        <w:numPr>
          <w:ilvl w:val="0"/>
          <w:numId w:val="2"/>
        </w:numPr>
        <w:spacing w:after="160" w:line="259" w:lineRule="auto"/>
        <w:rPr>
          <w:rFonts w:ascii="Times New Roman" w:hAnsi="Times New Roman" w:cs="Times New Roman"/>
          <w:sz w:val="24"/>
          <w:szCs w:val="24"/>
        </w:rPr>
      </w:pPr>
      <w:r w:rsidRPr="00911B72">
        <w:rPr>
          <w:rFonts w:ascii="Times New Roman" w:hAnsi="Times New Roman" w:cs="Times New Roman"/>
          <w:sz w:val="24"/>
          <w:szCs w:val="24"/>
        </w:rPr>
        <w:t>Пропаганду здорового образа жизни</w:t>
      </w:r>
    </w:p>
    <w:p w:rsidR="00DF33D4" w:rsidRPr="00911B72" w:rsidRDefault="00DF33D4" w:rsidP="00DF33D4">
      <w:pPr>
        <w:rPr>
          <w:rFonts w:ascii="Times New Roman" w:hAnsi="Times New Roman" w:cs="Times New Roman"/>
          <w:sz w:val="24"/>
          <w:szCs w:val="24"/>
        </w:rPr>
      </w:pPr>
      <w:r w:rsidRPr="00911B72">
        <w:rPr>
          <w:rFonts w:ascii="Times New Roman" w:hAnsi="Times New Roman" w:cs="Times New Roman"/>
          <w:sz w:val="24"/>
          <w:szCs w:val="24"/>
        </w:rPr>
        <w:t>Ежедневно работаю</w:t>
      </w:r>
      <w:r>
        <w:rPr>
          <w:rFonts w:ascii="Times New Roman" w:hAnsi="Times New Roman" w:cs="Times New Roman"/>
          <w:sz w:val="24"/>
          <w:szCs w:val="24"/>
        </w:rPr>
        <w:t>т педиатр  и медперсонал.</w:t>
      </w:r>
    </w:p>
    <w:p w:rsidR="00DF33D4" w:rsidRDefault="00DF33D4" w:rsidP="00DF33D4">
      <w:pPr>
        <w:rPr>
          <w:rFonts w:ascii="Times New Roman" w:hAnsi="Times New Roman" w:cs="Times New Roman"/>
          <w:sz w:val="24"/>
          <w:szCs w:val="24"/>
        </w:rPr>
      </w:pPr>
      <w:r w:rsidRPr="00911B72">
        <w:rPr>
          <w:rFonts w:ascii="Times New Roman" w:hAnsi="Times New Roman" w:cs="Times New Roman"/>
          <w:sz w:val="24"/>
          <w:szCs w:val="24"/>
        </w:rPr>
        <w:t>Пропаганда ЗОЖ ведётся по всем направлениям: в учебной деятельности, на факультативных занятиях и занятиях педагогов дополнительного образования</w:t>
      </w:r>
      <w:r>
        <w:rPr>
          <w:rFonts w:ascii="Times New Roman" w:hAnsi="Times New Roman" w:cs="Times New Roman"/>
          <w:sz w:val="24"/>
          <w:szCs w:val="24"/>
        </w:rPr>
        <w:t xml:space="preserve"> и внеурочной деятельности</w:t>
      </w:r>
      <w:r w:rsidRPr="00911B72">
        <w:rPr>
          <w:rFonts w:ascii="Times New Roman" w:hAnsi="Times New Roman" w:cs="Times New Roman"/>
          <w:sz w:val="24"/>
          <w:szCs w:val="24"/>
        </w:rPr>
        <w:t xml:space="preserve">, на различных мероприятиях по общей программе воспитательной работы школы, при подготовке к конкурсам различных уровней и </w:t>
      </w:r>
      <w:r w:rsidRPr="00911B72">
        <w:rPr>
          <w:rFonts w:ascii="Times New Roman" w:hAnsi="Times New Roman" w:cs="Times New Roman"/>
          <w:sz w:val="24"/>
          <w:szCs w:val="24"/>
        </w:rPr>
        <w:lastRenderedPageBreak/>
        <w:t>направлений, в работе с родителями, внутри классных коллективов и конечно же во время индивидуальной работы с учащимися всеми службами школы.</w:t>
      </w:r>
    </w:p>
    <w:p w:rsidR="00DF33D4" w:rsidRDefault="00DF33D4" w:rsidP="00DF33D4">
      <w:pPr>
        <w:rPr>
          <w:rFonts w:ascii="Times New Roman" w:hAnsi="Times New Roman" w:cs="Times New Roman"/>
          <w:sz w:val="24"/>
          <w:szCs w:val="24"/>
        </w:rPr>
      </w:pPr>
      <w:r w:rsidRPr="00911B72">
        <w:rPr>
          <w:rFonts w:ascii="Times New Roman" w:hAnsi="Times New Roman" w:cs="Times New Roman"/>
          <w:sz w:val="24"/>
          <w:szCs w:val="24"/>
        </w:rPr>
        <w:t xml:space="preserve">Развитие творческих способностей осуществляется через </w:t>
      </w:r>
      <w:r>
        <w:rPr>
          <w:rFonts w:ascii="Times New Roman" w:hAnsi="Times New Roman" w:cs="Times New Roman"/>
          <w:sz w:val="24"/>
          <w:szCs w:val="24"/>
        </w:rPr>
        <w:t>внеурочную деятельность</w:t>
      </w:r>
      <w:r w:rsidRPr="00911B72">
        <w:rPr>
          <w:rFonts w:ascii="Times New Roman" w:hAnsi="Times New Roman" w:cs="Times New Roman"/>
          <w:sz w:val="24"/>
          <w:szCs w:val="24"/>
        </w:rPr>
        <w:t>. На базе школы работают большое количество кружков</w:t>
      </w:r>
      <w:r>
        <w:rPr>
          <w:rFonts w:ascii="Times New Roman" w:hAnsi="Times New Roman" w:cs="Times New Roman"/>
          <w:sz w:val="24"/>
          <w:szCs w:val="24"/>
        </w:rPr>
        <w:t>(ВД)</w:t>
      </w:r>
      <w:r w:rsidRPr="00911B72">
        <w:rPr>
          <w:rFonts w:ascii="Times New Roman" w:hAnsi="Times New Roman" w:cs="Times New Roman"/>
          <w:sz w:val="24"/>
          <w:szCs w:val="24"/>
        </w:rPr>
        <w:t xml:space="preserve"> и спортивных секций различных направлений</w:t>
      </w:r>
      <w:r>
        <w:rPr>
          <w:rFonts w:ascii="Times New Roman" w:hAnsi="Times New Roman" w:cs="Times New Roman"/>
          <w:sz w:val="24"/>
          <w:szCs w:val="24"/>
        </w:rPr>
        <w:t xml:space="preserve"> (ДО)</w:t>
      </w:r>
      <w:r w:rsidRPr="00911B72">
        <w:rPr>
          <w:rFonts w:ascii="Times New Roman" w:hAnsi="Times New Roman" w:cs="Times New Roman"/>
          <w:sz w:val="24"/>
          <w:szCs w:val="24"/>
        </w:rPr>
        <w:t xml:space="preserve">. </w:t>
      </w:r>
    </w:p>
    <w:p w:rsidR="00DF33D4" w:rsidRPr="00911B72" w:rsidRDefault="00DF33D4" w:rsidP="00DF33D4">
      <w:pPr>
        <w:rPr>
          <w:rFonts w:ascii="Times New Roman" w:hAnsi="Times New Roman" w:cs="Times New Roman"/>
          <w:sz w:val="24"/>
          <w:szCs w:val="24"/>
        </w:rPr>
      </w:pPr>
      <w:r w:rsidRPr="00911B72">
        <w:rPr>
          <w:rFonts w:ascii="Times New Roman" w:hAnsi="Times New Roman" w:cs="Times New Roman"/>
          <w:sz w:val="24"/>
          <w:szCs w:val="24"/>
        </w:rPr>
        <w:t>О</w:t>
      </w:r>
      <w:r>
        <w:rPr>
          <w:rFonts w:ascii="Times New Roman" w:hAnsi="Times New Roman" w:cs="Times New Roman"/>
          <w:sz w:val="24"/>
          <w:szCs w:val="24"/>
        </w:rPr>
        <w:t>собенное внимание в МОУ Тугутуйской СОШ</w:t>
      </w:r>
      <w:r w:rsidRPr="00911B72">
        <w:rPr>
          <w:rFonts w:ascii="Times New Roman" w:hAnsi="Times New Roman" w:cs="Times New Roman"/>
          <w:sz w:val="24"/>
          <w:szCs w:val="24"/>
        </w:rPr>
        <w:t xml:space="preserve"> уделяется летнему отд</w:t>
      </w:r>
      <w:r>
        <w:rPr>
          <w:rFonts w:ascii="Times New Roman" w:hAnsi="Times New Roman" w:cs="Times New Roman"/>
          <w:sz w:val="24"/>
          <w:szCs w:val="24"/>
        </w:rPr>
        <w:t xml:space="preserve">ыху учащихся.  В школе </w:t>
      </w:r>
      <w:r w:rsidRPr="00911B72">
        <w:rPr>
          <w:rFonts w:ascii="Times New Roman" w:hAnsi="Times New Roman" w:cs="Times New Roman"/>
          <w:sz w:val="24"/>
          <w:szCs w:val="24"/>
        </w:rPr>
        <w:t>работает пришкольный лаге</w:t>
      </w:r>
      <w:r>
        <w:rPr>
          <w:rFonts w:ascii="Times New Roman" w:hAnsi="Times New Roman" w:cs="Times New Roman"/>
          <w:sz w:val="24"/>
          <w:szCs w:val="24"/>
        </w:rPr>
        <w:t>рь с дневным пребыванием «Колосок</w:t>
      </w:r>
      <w:r w:rsidRPr="00911B72">
        <w:rPr>
          <w:rFonts w:ascii="Times New Roman" w:hAnsi="Times New Roman" w:cs="Times New Roman"/>
          <w:sz w:val="24"/>
          <w:szCs w:val="24"/>
        </w:rPr>
        <w:t xml:space="preserve">», </w:t>
      </w:r>
      <w:r>
        <w:rPr>
          <w:rFonts w:ascii="Times New Roman" w:hAnsi="Times New Roman" w:cs="Times New Roman"/>
          <w:sz w:val="24"/>
          <w:szCs w:val="24"/>
        </w:rPr>
        <w:t>приоритетными направлениями работы которого являются агробизнес-образование и пропаганда ЗОЖ.</w:t>
      </w:r>
    </w:p>
    <w:p w:rsidR="00DF33D4" w:rsidRPr="00C562A2" w:rsidRDefault="00DF33D4" w:rsidP="00DF33D4">
      <w:pPr>
        <w:rPr>
          <w:rFonts w:ascii="Times New Roman" w:hAnsi="Times New Roman" w:cs="Times New Roman"/>
          <w:sz w:val="24"/>
          <w:szCs w:val="24"/>
        </w:rPr>
      </w:pPr>
      <w:r w:rsidRPr="00C562A2">
        <w:rPr>
          <w:rFonts w:ascii="Times New Roman" w:hAnsi="Times New Roman" w:cs="Times New Roman"/>
          <w:sz w:val="24"/>
          <w:szCs w:val="24"/>
        </w:rPr>
        <w:t xml:space="preserve">В работе использовались активные формы профилактики. </w:t>
      </w:r>
    </w:p>
    <w:p w:rsidR="00DF33D4" w:rsidRPr="00C562A2" w:rsidRDefault="00DF33D4" w:rsidP="00DF33D4">
      <w:pPr>
        <w:rPr>
          <w:rFonts w:ascii="Times New Roman" w:hAnsi="Times New Roman" w:cs="Times New Roman"/>
          <w:sz w:val="24"/>
          <w:szCs w:val="24"/>
        </w:rPr>
      </w:pPr>
      <w:r w:rsidRPr="00C562A2">
        <w:rPr>
          <w:rFonts w:ascii="Times New Roman" w:hAnsi="Times New Roman" w:cs="Times New Roman"/>
          <w:sz w:val="24"/>
          <w:szCs w:val="24"/>
        </w:rPr>
        <w:t xml:space="preserve">Примером таких активных форм является деятельность </w:t>
      </w:r>
      <w:r>
        <w:rPr>
          <w:rFonts w:ascii="Times New Roman" w:hAnsi="Times New Roman" w:cs="Times New Roman"/>
          <w:sz w:val="24"/>
          <w:szCs w:val="24"/>
        </w:rPr>
        <w:t>волонтерского отряда «Пульс»</w:t>
      </w:r>
      <w:r w:rsidRPr="00C562A2">
        <w:rPr>
          <w:rFonts w:ascii="Times New Roman" w:hAnsi="Times New Roman" w:cs="Times New Roman"/>
          <w:sz w:val="24"/>
          <w:szCs w:val="24"/>
        </w:rPr>
        <w:t xml:space="preserve">, который действует при школьном наркопосте. </w:t>
      </w:r>
    </w:p>
    <w:p w:rsidR="00DF33D4" w:rsidRPr="00C562A2" w:rsidRDefault="00DF33D4" w:rsidP="00DF33D4">
      <w:pPr>
        <w:rPr>
          <w:rFonts w:ascii="Times New Roman" w:hAnsi="Times New Roman" w:cs="Times New Roman"/>
          <w:sz w:val="24"/>
          <w:szCs w:val="24"/>
        </w:rPr>
      </w:pPr>
      <w:r w:rsidRPr="00C562A2">
        <w:rPr>
          <w:rFonts w:ascii="Times New Roman" w:hAnsi="Times New Roman" w:cs="Times New Roman"/>
          <w:sz w:val="24"/>
          <w:szCs w:val="24"/>
        </w:rPr>
        <w:t>Принцип работы добровольцев «Равный – равному» (добровольцы обучают своих сверстников) способствует снятию психологического барьера, а использование тренинговых методов позволяет сделать занятия увлекательными для учащихся и не просто информировать их, а воздействовать на ценностно-мотивационную сферу личности.</w:t>
      </w:r>
      <w:r>
        <w:rPr>
          <w:rFonts w:ascii="Times New Roman" w:hAnsi="Times New Roman" w:cs="Times New Roman"/>
          <w:sz w:val="24"/>
          <w:szCs w:val="24"/>
        </w:rPr>
        <w:t xml:space="preserve"> </w:t>
      </w:r>
      <w:r w:rsidRPr="00C562A2">
        <w:rPr>
          <w:rFonts w:ascii="Times New Roman" w:hAnsi="Times New Roman" w:cs="Times New Roman"/>
          <w:sz w:val="24"/>
          <w:szCs w:val="24"/>
        </w:rPr>
        <w:t xml:space="preserve">В ходе занятия обсуждаются мотивы вредной привычки, «цена вопроса» (проблемы, возникающие как следствие злоупотребления), поиск альтернативных путей удовлетворения тех потребностей, что приводят человека к курению, алкоголизму или наркомании. В завершение ученики выполняют коллективное творческое задание, позволяющее закрепить отрицательную установку на вредную привычку. Эти элементы тренинга дают возможность вывести занятия членов добровольческого актива со сверстниками из разряда обычных школьных мероприятий на более высокий уровень. </w:t>
      </w:r>
    </w:p>
    <w:p w:rsidR="00DF33D4" w:rsidRPr="00C562A2" w:rsidRDefault="00DF33D4" w:rsidP="00DF33D4">
      <w:pPr>
        <w:rPr>
          <w:rFonts w:ascii="Times New Roman" w:hAnsi="Times New Roman" w:cs="Times New Roman"/>
          <w:sz w:val="24"/>
          <w:szCs w:val="24"/>
        </w:rPr>
      </w:pPr>
      <w:r>
        <w:rPr>
          <w:rFonts w:ascii="Times New Roman" w:hAnsi="Times New Roman" w:cs="Times New Roman"/>
          <w:sz w:val="24"/>
          <w:szCs w:val="24"/>
        </w:rPr>
        <w:t xml:space="preserve"> Волонтерского отряд «Пульс»</w:t>
      </w:r>
      <w:r w:rsidRPr="00C562A2">
        <w:rPr>
          <w:rFonts w:ascii="Times New Roman" w:hAnsi="Times New Roman" w:cs="Times New Roman"/>
          <w:bCs/>
          <w:sz w:val="24"/>
          <w:szCs w:val="24"/>
        </w:rPr>
        <w:t>– активная составляющая профилактической работы.</w:t>
      </w:r>
      <w:r>
        <w:rPr>
          <w:rFonts w:ascii="Times New Roman" w:hAnsi="Times New Roman" w:cs="Times New Roman"/>
          <w:bCs/>
          <w:sz w:val="24"/>
          <w:szCs w:val="24"/>
        </w:rPr>
        <w:t xml:space="preserve"> За 3 года добровольцами стали 24</w:t>
      </w:r>
      <w:r w:rsidRPr="00C562A2">
        <w:rPr>
          <w:rFonts w:ascii="Times New Roman" w:hAnsi="Times New Roman" w:cs="Times New Roman"/>
          <w:bCs/>
          <w:sz w:val="24"/>
          <w:szCs w:val="24"/>
        </w:rPr>
        <w:t xml:space="preserve"> обучающихся школы, </w:t>
      </w:r>
      <w:r>
        <w:rPr>
          <w:rFonts w:ascii="Times New Roman" w:hAnsi="Times New Roman" w:cs="Times New Roman"/>
          <w:bCs/>
          <w:sz w:val="24"/>
          <w:szCs w:val="24"/>
        </w:rPr>
        <w:t xml:space="preserve">10 из которых прошли обучение. </w:t>
      </w:r>
      <w:r w:rsidRPr="00C562A2">
        <w:rPr>
          <w:rFonts w:ascii="Times New Roman" w:hAnsi="Times New Roman" w:cs="Times New Roman"/>
          <w:bCs/>
          <w:sz w:val="24"/>
          <w:szCs w:val="24"/>
        </w:rPr>
        <w:t xml:space="preserve">Бесспорно, добровольческое движение содержит в себе большой потенциал. Привлечение подростков к профилактике одновременно решает несколько задач: «позволяет охватить этой работой достаточно большую подростковую аудиторию, что важно при дефиците специально подготовленных психолого-педагогических кадров; сформировать устойчивые антиалкогольные и антинаркотические установки, как у самих волонтеров, так и у тех ребят, с кем они занимаются, развить у ребят чувство самоуважения и ответственности; через общественно полезное дело сформировать навыки, важные для взрослой жизни, в том числе для будущей профессиональной деятельности» </w:t>
      </w:r>
    </w:p>
    <w:p w:rsidR="00DF33D4" w:rsidRPr="00911B72" w:rsidRDefault="00DF33D4" w:rsidP="00DF33D4">
      <w:pPr>
        <w:rPr>
          <w:rFonts w:ascii="Times New Roman" w:hAnsi="Times New Roman" w:cs="Times New Roman"/>
          <w:sz w:val="24"/>
          <w:szCs w:val="24"/>
        </w:rPr>
      </w:pPr>
      <w:r w:rsidRPr="00911B72">
        <w:rPr>
          <w:rFonts w:ascii="Times New Roman" w:hAnsi="Times New Roman" w:cs="Times New Roman"/>
          <w:b/>
          <w:sz w:val="24"/>
          <w:szCs w:val="24"/>
          <w:u w:val="single"/>
        </w:rPr>
        <w:t>Профилактическое направление</w:t>
      </w:r>
    </w:p>
    <w:p w:rsidR="00DF33D4" w:rsidRPr="00911B72" w:rsidRDefault="00DF33D4" w:rsidP="00DF33D4">
      <w:pPr>
        <w:rPr>
          <w:rFonts w:ascii="Times New Roman" w:hAnsi="Times New Roman" w:cs="Times New Roman"/>
          <w:sz w:val="24"/>
          <w:szCs w:val="24"/>
        </w:rPr>
      </w:pPr>
      <w:r w:rsidRPr="00911B72">
        <w:rPr>
          <w:rFonts w:ascii="Times New Roman" w:hAnsi="Times New Roman" w:cs="Times New Roman"/>
          <w:sz w:val="24"/>
          <w:szCs w:val="24"/>
        </w:rPr>
        <w:t>1. Ежегодная диспансеризация классов.</w:t>
      </w:r>
    </w:p>
    <w:p w:rsidR="00DF33D4" w:rsidRPr="00911B72" w:rsidRDefault="00DF33D4" w:rsidP="00DF33D4">
      <w:pPr>
        <w:rPr>
          <w:rFonts w:ascii="Times New Roman" w:hAnsi="Times New Roman" w:cs="Times New Roman"/>
          <w:sz w:val="24"/>
          <w:szCs w:val="24"/>
        </w:rPr>
      </w:pPr>
      <w:r w:rsidRPr="00911B72">
        <w:rPr>
          <w:rFonts w:ascii="Times New Roman" w:hAnsi="Times New Roman" w:cs="Times New Roman"/>
          <w:sz w:val="24"/>
          <w:szCs w:val="24"/>
        </w:rPr>
        <w:t>2. Прививки по возрастному календарю – постоянно.</w:t>
      </w:r>
    </w:p>
    <w:p w:rsidR="00DF33D4" w:rsidRPr="00911B72" w:rsidRDefault="00DF33D4" w:rsidP="00DF33D4">
      <w:pPr>
        <w:rPr>
          <w:rFonts w:ascii="Times New Roman" w:hAnsi="Times New Roman" w:cs="Times New Roman"/>
          <w:sz w:val="24"/>
          <w:szCs w:val="24"/>
        </w:rPr>
      </w:pPr>
      <w:r w:rsidRPr="00911B72">
        <w:rPr>
          <w:rFonts w:ascii="Times New Roman" w:hAnsi="Times New Roman" w:cs="Times New Roman"/>
          <w:sz w:val="24"/>
          <w:szCs w:val="24"/>
        </w:rPr>
        <w:t>3. Оценка физического развития:</w:t>
      </w:r>
    </w:p>
    <w:p w:rsidR="00DF33D4" w:rsidRPr="00911B72" w:rsidRDefault="00DF33D4" w:rsidP="00DF33D4">
      <w:pPr>
        <w:rPr>
          <w:rFonts w:ascii="Times New Roman" w:hAnsi="Times New Roman" w:cs="Times New Roman"/>
          <w:sz w:val="24"/>
          <w:szCs w:val="24"/>
        </w:rPr>
      </w:pPr>
      <w:r w:rsidRPr="00911B72">
        <w:rPr>
          <w:rFonts w:ascii="Times New Roman" w:hAnsi="Times New Roman" w:cs="Times New Roman"/>
          <w:sz w:val="24"/>
          <w:szCs w:val="24"/>
        </w:rPr>
        <w:t xml:space="preserve">а) вес, рост; </w:t>
      </w:r>
    </w:p>
    <w:p w:rsidR="00DF33D4" w:rsidRPr="00911B72" w:rsidRDefault="00DF33D4" w:rsidP="00DF33D4">
      <w:pPr>
        <w:rPr>
          <w:rFonts w:ascii="Times New Roman" w:hAnsi="Times New Roman" w:cs="Times New Roman"/>
          <w:sz w:val="24"/>
          <w:szCs w:val="24"/>
        </w:rPr>
      </w:pPr>
      <w:r w:rsidRPr="00911B72">
        <w:rPr>
          <w:rFonts w:ascii="Times New Roman" w:hAnsi="Times New Roman" w:cs="Times New Roman"/>
          <w:sz w:val="24"/>
          <w:szCs w:val="24"/>
        </w:rPr>
        <w:t>б) группа здоровья (</w:t>
      </w:r>
      <w:r w:rsidRPr="00911B72">
        <w:rPr>
          <w:rFonts w:ascii="Times New Roman" w:hAnsi="Times New Roman" w:cs="Times New Roman"/>
          <w:sz w:val="24"/>
          <w:szCs w:val="24"/>
          <w:lang w:val="en-US"/>
        </w:rPr>
        <w:t>I</w:t>
      </w:r>
      <w:r w:rsidRPr="00911B72">
        <w:rPr>
          <w:rFonts w:ascii="Times New Roman" w:hAnsi="Times New Roman" w:cs="Times New Roman"/>
          <w:sz w:val="24"/>
          <w:szCs w:val="24"/>
        </w:rPr>
        <w:t xml:space="preserve">, </w:t>
      </w:r>
      <w:r w:rsidRPr="00911B72">
        <w:rPr>
          <w:rFonts w:ascii="Times New Roman" w:hAnsi="Times New Roman" w:cs="Times New Roman"/>
          <w:sz w:val="24"/>
          <w:szCs w:val="24"/>
          <w:lang w:val="en-US"/>
        </w:rPr>
        <w:t>II</w:t>
      </w:r>
      <w:r w:rsidRPr="00911B72">
        <w:rPr>
          <w:rFonts w:ascii="Times New Roman" w:hAnsi="Times New Roman" w:cs="Times New Roman"/>
          <w:sz w:val="24"/>
          <w:szCs w:val="24"/>
        </w:rPr>
        <w:t xml:space="preserve">, </w:t>
      </w:r>
      <w:r w:rsidRPr="00911B72">
        <w:rPr>
          <w:rFonts w:ascii="Times New Roman" w:hAnsi="Times New Roman" w:cs="Times New Roman"/>
          <w:sz w:val="24"/>
          <w:szCs w:val="24"/>
          <w:lang w:val="en-US"/>
        </w:rPr>
        <w:t>III</w:t>
      </w:r>
      <w:r w:rsidRPr="00911B72">
        <w:rPr>
          <w:rFonts w:ascii="Times New Roman" w:hAnsi="Times New Roman" w:cs="Times New Roman"/>
          <w:sz w:val="24"/>
          <w:szCs w:val="24"/>
        </w:rPr>
        <w:t>);</w:t>
      </w:r>
    </w:p>
    <w:p w:rsidR="00DF33D4" w:rsidRPr="00911B72" w:rsidRDefault="00DF33D4" w:rsidP="00DF33D4">
      <w:pPr>
        <w:rPr>
          <w:rFonts w:ascii="Times New Roman" w:hAnsi="Times New Roman" w:cs="Times New Roman"/>
          <w:sz w:val="24"/>
          <w:szCs w:val="24"/>
        </w:rPr>
      </w:pPr>
      <w:r w:rsidRPr="00911B72">
        <w:rPr>
          <w:rFonts w:ascii="Times New Roman" w:hAnsi="Times New Roman" w:cs="Times New Roman"/>
          <w:sz w:val="24"/>
          <w:szCs w:val="24"/>
        </w:rPr>
        <w:lastRenderedPageBreak/>
        <w:t>в) физкультурные группы.</w:t>
      </w:r>
    </w:p>
    <w:p w:rsidR="00DF33D4" w:rsidRPr="00911B72" w:rsidRDefault="00DF33D4" w:rsidP="00DF33D4">
      <w:pPr>
        <w:rPr>
          <w:rFonts w:ascii="Times New Roman" w:hAnsi="Times New Roman" w:cs="Times New Roman"/>
          <w:sz w:val="24"/>
          <w:szCs w:val="24"/>
        </w:rPr>
      </w:pPr>
      <w:r w:rsidRPr="00911B72">
        <w:rPr>
          <w:rFonts w:ascii="Times New Roman" w:hAnsi="Times New Roman" w:cs="Times New Roman"/>
          <w:b/>
          <w:sz w:val="24"/>
          <w:szCs w:val="24"/>
          <w:u w:val="single"/>
        </w:rPr>
        <w:t>Лечебная работа</w:t>
      </w:r>
    </w:p>
    <w:p w:rsidR="00DF33D4" w:rsidRPr="00911B72" w:rsidRDefault="00DF33D4" w:rsidP="00DF33D4">
      <w:pPr>
        <w:rPr>
          <w:rFonts w:ascii="Times New Roman" w:hAnsi="Times New Roman" w:cs="Times New Roman"/>
          <w:sz w:val="24"/>
          <w:szCs w:val="24"/>
        </w:rPr>
      </w:pPr>
      <w:r w:rsidRPr="00911B72">
        <w:rPr>
          <w:rFonts w:ascii="Times New Roman" w:hAnsi="Times New Roman" w:cs="Times New Roman"/>
          <w:sz w:val="24"/>
          <w:szCs w:val="24"/>
        </w:rPr>
        <w:t>1. Приём заболевших детей и направление по специалистам.</w:t>
      </w:r>
    </w:p>
    <w:p w:rsidR="00DF33D4" w:rsidRPr="00911B72" w:rsidRDefault="00DF33D4" w:rsidP="00DF33D4">
      <w:pPr>
        <w:rPr>
          <w:rFonts w:ascii="Times New Roman" w:hAnsi="Times New Roman" w:cs="Times New Roman"/>
          <w:sz w:val="24"/>
          <w:szCs w:val="24"/>
        </w:rPr>
      </w:pPr>
      <w:r w:rsidRPr="00911B72">
        <w:rPr>
          <w:rFonts w:ascii="Times New Roman" w:hAnsi="Times New Roman" w:cs="Times New Roman"/>
          <w:b/>
          <w:sz w:val="24"/>
          <w:szCs w:val="24"/>
          <w:u w:val="single"/>
        </w:rPr>
        <w:t>Санитарно-просветительская работа</w:t>
      </w:r>
    </w:p>
    <w:p w:rsidR="00DF33D4" w:rsidRPr="00911B72" w:rsidRDefault="00DF33D4" w:rsidP="00DF33D4">
      <w:pPr>
        <w:rPr>
          <w:rFonts w:ascii="Times New Roman" w:hAnsi="Times New Roman" w:cs="Times New Roman"/>
          <w:sz w:val="24"/>
          <w:szCs w:val="24"/>
        </w:rPr>
      </w:pPr>
      <w:r w:rsidRPr="00911B72">
        <w:rPr>
          <w:rFonts w:ascii="Times New Roman" w:hAnsi="Times New Roman" w:cs="Times New Roman"/>
          <w:sz w:val="24"/>
          <w:szCs w:val="24"/>
        </w:rPr>
        <w:t>1. В классах.</w:t>
      </w:r>
    </w:p>
    <w:p w:rsidR="00DF33D4" w:rsidRPr="00911B72" w:rsidRDefault="00DF33D4" w:rsidP="00DF33D4">
      <w:pPr>
        <w:rPr>
          <w:rFonts w:ascii="Times New Roman" w:hAnsi="Times New Roman" w:cs="Times New Roman"/>
          <w:sz w:val="24"/>
          <w:szCs w:val="24"/>
        </w:rPr>
      </w:pPr>
      <w:r w:rsidRPr="00911B72">
        <w:rPr>
          <w:rFonts w:ascii="Times New Roman" w:hAnsi="Times New Roman" w:cs="Times New Roman"/>
          <w:sz w:val="24"/>
          <w:szCs w:val="24"/>
        </w:rPr>
        <w:t>Выполняются требования СанПиН при составлении расписания уроков, организации образовательного процесса, техники безопасности. В результате спортивно-оздоровительной работы и пропаганды здорового образа жизни на уроках физкультуры и во внеурочной деятельности решаются следующие задачи:</w:t>
      </w:r>
    </w:p>
    <w:p w:rsidR="00DF33D4" w:rsidRPr="00911B72" w:rsidRDefault="00DF33D4" w:rsidP="00DF33D4">
      <w:pPr>
        <w:numPr>
          <w:ilvl w:val="0"/>
          <w:numId w:val="1"/>
        </w:numPr>
        <w:spacing w:after="160" w:line="259" w:lineRule="auto"/>
        <w:rPr>
          <w:rFonts w:ascii="Times New Roman" w:hAnsi="Times New Roman" w:cs="Times New Roman"/>
          <w:sz w:val="24"/>
          <w:szCs w:val="24"/>
        </w:rPr>
      </w:pPr>
      <w:r w:rsidRPr="00911B72">
        <w:rPr>
          <w:rFonts w:ascii="Times New Roman" w:hAnsi="Times New Roman" w:cs="Times New Roman"/>
          <w:sz w:val="24"/>
          <w:szCs w:val="24"/>
        </w:rPr>
        <w:t>укрепление здоровья, физическое развитие и повышение работоспособности обучающихся;</w:t>
      </w:r>
    </w:p>
    <w:p w:rsidR="00DF33D4" w:rsidRPr="00911B72" w:rsidRDefault="00DF33D4" w:rsidP="00DF33D4">
      <w:pPr>
        <w:numPr>
          <w:ilvl w:val="0"/>
          <w:numId w:val="1"/>
        </w:numPr>
        <w:spacing w:after="160" w:line="259" w:lineRule="auto"/>
        <w:rPr>
          <w:rFonts w:ascii="Times New Roman" w:hAnsi="Times New Roman" w:cs="Times New Roman"/>
          <w:sz w:val="24"/>
          <w:szCs w:val="24"/>
        </w:rPr>
      </w:pPr>
      <w:r w:rsidRPr="00911B72">
        <w:rPr>
          <w:rFonts w:ascii="Times New Roman" w:hAnsi="Times New Roman" w:cs="Times New Roman"/>
          <w:sz w:val="24"/>
          <w:szCs w:val="24"/>
        </w:rPr>
        <w:t>воспитание потребности в систематических занятиях физическими упражнениями;</w:t>
      </w:r>
    </w:p>
    <w:p w:rsidR="00DF33D4" w:rsidRPr="00911B72" w:rsidRDefault="00DF33D4" w:rsidP="00DF33D4">
      <w:pPr>
        <w:numPr>
          <w:ilvl w:val="0"/>
          <w:numId w:val="1"/>
        </w:numPr>
        <w:spacing w:after="160" w:line="259" w:lineRule="auto"/>
        <w:rPr>
          <w:rFonts w:ascii="Times New Roman" w:hAnsi="Times New Roman" w:cs="Times New Roman"/>
          <w:sz w:val="24"/>
          <w:szCs w:val="24"/>
        </w:rPr>
      </w:pPr>
      <w:r w:rsidRPr="00911B72">
        <w:rPr>
          <w:rFonts w:ascii="Times New Roman" w:hAnsi="Times New Roman" w:cs="Times New Roman"/>
          <w:sz w:val="24"/>
          <w:szCs w:val="24"/>
        </w:rPr>
        <w:t>приобретение знаний в области гигиены и медицины;</w:t>
      </w:r>
    </w:p>
    <w:p w:rsidR="00DF33D4" w:rsidRPr="00911B72" w:rsidRDefault="00DF33D4" w:rsidP="00DF33D4">
      <w:pPr>
        <w:numPr>
          <w:ilvl w:val="0"/>
          <w:numId w:val="1"/>
        </w:numPr>
        <w:spacing w:after="160" w:line="259" w:lineRule="auto"/>
        <w:rPr>
          <w:rFonts w:ascii="Times New Roman" w:hAnsi="Times New Roman" w:cs="Times New Roman"/>
          <w:sz w:val="24"/>
          <w:szCs w:val="24"/>
        </w:rPr>
      </w:pPr>
      <w:r w:rsidRPr="00911B72">
        <w:rPr>
          <w:rFonts w:ascii="Times New Roman" w:hAnsi="Times New Roman" w:cs="Times New Roman"/>
          <w:sz w:val="24"/>
          <w:szCs w:val="24"/>
        </w:rPr>
        <w:t>развитие основных двигательных качеств.</w:t>
      </w:r>
    </w:p>
    <w:p w:rsidR="00DF33D4" w:rsidRPr="00911B72" w:rsidRDefault="00DF33D4" w:rsidP="00DF33D4">
      <w:pPr>
        <w:rPr>
          <w:rFonts w:ascii="Times New Roman" w:hAnsi="Times New Roman" w:cs="Times New Roman"/>
          <w:sz w:val="24"/>
          <w:szCs w:val="24"/>
        </w:rPr>
      </w:pPr>
    </w:p>
    <w:p w:rsidR="00DF33D4" w:rsidRPr="00911B72" w:rsidRDefault="00DF33D4" w:rsidP="00DF33D4">
      <w:pPr>
        <w:rPr>
          <w:rFonts w:ascii="Times New Roman" w:hAnsi="Times New Roman" w:cs="Times New Roman"/>
          <w:sz w:val="24"/>
          <w:szCs w:val="24"/>
        </w:rPr>
      </w:pPr>
      <w:r w:rsidRPr="00911B72">
        <w:rPr>
          <w:rFonts w:ascii="Times New Roman" w:hAnsi="Times New Roman" w:cs="Times New Roman"/>
          <w:sz w:val="24"/>
          <w:szCs w:val="24"/>
        </w:rPr>
        <w:t>Спортивно-оздоровительная работа в школе строится с учётом интересов учащихся, их физических воз</w:t>
      </w:r>
      <w:r>
        <w:rPr>
          <w:rFonts w:ascii="Times New Roman" w:hAnsi="Times New Roman" w:cs="Times New Roman"/>
          <w:sz w:val="24"/>
          <w:szCs w:val="24"/>
        </w:rPr>
        <w:t xml:space="preserve">можностей. Организованы спортивныея секции «Волейбол», «Баскетбол», Лыжи».  </w:t>
      </w:r>
      <w:r w:rsidRPr="00911B72">
        <w:rPr>
          <w:rFonts w:ascii="Times New Roman" w:hAnsi="Times New Roman" w:cs="Times New Roman"/>
          <w:sz w:val="24"/>
          <w:szCs w:val="24"/>
        </w:rPr>
        <w:t>Проводятся соревнования, ставшие уже традиционными в школе: «Веселые старты», первенство по баскетболу, волейболу, проводятся Дни здоровья, спортивные марафоны.</w:t>
      </w:r>
    </w:p>
    <w:p w:rsidR="00DF33D4" w:rsidRPr="00911B72" w:rsidRDefault="00DF33D4" w:rsidP="00DF33D4">
      <w:pPr>
        <w:rPr>
          <w:rFonts w:ascii="Times New Roman" w:hAnsi="Times New Roman" w:cs="Times New Roman"/>
          <w:sz w:val="24"/>
          <w:szCs w:val="24"/>
        </w:rPr>
      </w:pPr>
      <w:r w:rsidRPr="00911B72">
        <w:rPr>
          <w:rFonts w:ascii="Times New Roman" w:hAnsi="Times New Roman" w:cs="Times New Roman"/>
          <w:sz w:val="24"/>
          <w:szCs w:val="24"/>
        </w:rPr>
        <w:t>В школе ведётся работа по охране здоровья учащихся. При планировании воспитательной работы учитывается необходимость антиалкогольной, антиникотиновой и антинаркотической пропаганды. Методическим объединением классных руководителей школы используются методики ситуационных часов по этой тематике с учетом возрастных особенностей учащихся ("Подросток и сигарета", "О привычках вредных и полезных" и т.д.). На уроках биологии и ОБЖ акцент делается на вопросах охраны и сохранения здоровья.</w:t>
      </w:r>
    </w:p>
    <w:p w:rsidR="00DF33D4" w:rsidRPr="00911B72" w:rsidRDefault="00DF33D4" w:rsidP="00DF33D4">
      <w:pPr>
        <w:rPr>
          <w:rFonts w:ascii="Times New Roman" w:hAnsi="Times New Roman" w:cs="Times New Roman"/>
          <w:sz w:val="24"/>
          <w:szCs w:val="24"/>
        </w:rPr>
      </w:pPr>
      <w:r w:rsidRPr="00911B72">
        <w:rPr>
          <w:rFonts w:ascii="Times New Roman" w:hAnsi="Times New Roman" w:cs="Times New Roman"/>
          <w:sz w:val="24"/>
          <w:szCs w:val="24"/>
        </w:rPr>
        <w:t>Медицинские и психологические исследования показывают опасность перегрузки учащихся и повышенную утомляемость, поэтому объектом постоянного контроля администрации школы являются санитарно-гигиенический режим и техника безопасности труда:</w:t>
      </w:r>
    </w:p>
    <w:p w:rsidR="00DF33D4" w:rsidRPr="00911B72" w:rsidRDefault="00DF33D4" w:rsidP="00DF33D4">
      <w:pPr>
        <w:rPr>
          <w:rFonts w:ascii="Times New Roman" w:hAnsi="Times New Roman" w:cs="Times New Roman"/>
          <w:sz w:val="24"/>
          <w:szCs w:val="24"/>
        </w:rPr>
      </w:pPr>
      <w:r w:rsidRPr="00911B72">
        <w:rPr>
          <w:rFonts w:ascii="Times New Roman" w:hAnsi="Times New Roman" w:cs="Times New Roman"/>
          <w:sz w:val="24"/>
          <w:szCs w:val="24"/>
        </w:rPr>
        <w:t>• соответствие санитарного состояния кабинетов, раздевалок, школьной столовой, спортзалов существующим нормам;</w:t>
      </w:r>
    </w:p>
    <w:p w:rsidR="00DF33D4" w:rsidRPr="00911B72" w:rsidRDefault="00DF33D4" w:rsidP="00DF33D4">
      <w:pPr>
        <w:rPr>
          <w:rFonts w:ascii="Times New Roman" w:hAnsi="Times New Roman" w:cs="Times New Roman"/>
          <w:sz w:val="24"/>
          <w:szCs w:val="24"/>
        </w:rPr>
      </w:pPr>
      <w:r w:rsidRPr="00911B72">
        <w:rPr>
          <w:rFonts w:ascii="Times New Roman" w:hAnsi="Times New Roman" w:cs="Times New Roman"/>
          <w:sz w:val="24"/>
          <w:szCs w:val="24"/>
        </w:rPr>
        <w:t>• организация теплового, воздушного и светового режимов в школе;</w:t>
      </w:r>
    </w:p>
    <w:p w:rsidR="00DF33D4" w:rsidRPr="00911B72" w:rsidRDefault="00DF33D4" w:rsidP="00DF33D4">
      <w:pPr>
        <w:rPr>
          <w:rFonts w:ascii="Times New Roman" w:hAnsi="Times New Roman" w:cs="Times New Roman"/>
          <w:sz w:val="24"/>
          <w:szCs w:val="24"/>
        </w:rPr>
      </w:pPr>
      <w:r w:rsidRPr="00911B72">
        <w:rPr>
          <w:rFonts w:ascii="Times New Roman" w:hAnsi="Times New Roman" w:cs="Times New Roman"/>
          <w:sz w:val="24"/>
          <w:szCs w:val="24"/>
        </w:rPr>
        <w:lastRenderedPageBreak/>
        <w:t>• своевременность проведения инструктажа учащихся по технике безопасности на рабочем месте;</w:t>
      </w:r>
    </w:p>
    <w:p w:rsidR="00DF33D4" w:rsidRPr="00911B72" w:rsidRDefault="00DF33D4" w:rsidP="00DF33D4">
      <w:pPr>
        <w:rPr>
          <w:rFonts w:ascii="Times New Roman" w:hAnsi="Times New Roman" w:cs="Times New Roman"/>
          <w:sz w:val="24"/>
          <w:szCs w:val="24"/>
        </w:rPr>
      </w:pPr>
      <w:r w:rsidRPr="00911B72">
        <w:rPr>
          <w:rFonts w:ascii="Times New Roman" w:hAnsi="Times New Roman" w:cs="Times New Roman"/>
          <w:sz w:val="24"/>
          <w:szCs w:val="24"/>
        </w:rPr>
        <w:t>• своевременное проведение инструктажей классными руководителями по технике безопасности и обращению с пожароопасными предметами при проведении праздников, выездных мероприятий.</w:t>
      </w:r>
    </w:p>
    <w:p w:rsidR="00DF33D4" w:rsidRDefault="00DF33D4" w:rsidP="00DF33D4">
      <w:pPr>
        <w:rPr>
          <w:rFonts w:ascii="Times New Roman" w:hAnsi="Times New Roman" w:cs="Times New Roman"/>
          <w:b/>
          <w:sz w:val="24"/>
          <w:szCs w:val="24"/>
        </w:rPr>
      </w:pPr>
      <w:r w:rsidRPr="00911B72">
        <w:rPr>
          <w:rFonts w:ascii="Times New Roman" w:hAnsi="Times New Roman" w:cs="Times New Roman"/>
          <w:sz w:val="24"/>
          <w:szCs w:val="24"/>
        </w:rPr>
        <w:t xml:space="preserve">          Бесплатное </w:t>
      </w:r>
      <w:r w:rsidRPr="00911B72">
        <w:rPr>
          <w:rFonts w:ascii="Times New Roman" w:hAnsi="Times New Roman" w:cs="Times New Roman"/>
          <w:b/>
          <w:sz w:val="24"/>
          <w:szCs w:val="24"/>
        </w:rPr>
        <w:t>горячее питание</w:t>
      </w:r>
      <w:r w:rsidRPr="00911B72">
        <w:rPr>
          <w:rFonts w:ascii="Times New Roman" w:hAnsi="Times New Roman" w:cs="Times New Roman"/>
          <w:sz w:val="24"/>
          <w:szCs w:val="24"/>
        </w:rPr>
        <w:t xml:space="preserve"> в виде завтраков организовано для </w:t>
      </w:r>
      <w:r w:rsidRPr="001246DD">
        <w:rPr>
          <w:rFonts w:ascii="Times New Roman" w:hAnsi="Times New Roman" w:cs="Times New Roman"/>
          <w:sz w:val="24"/>
          <w:szCs w:val="24"/>
        </w:rPr>
        <w:t>учащихся</w:t>
      </w:r>
      <w:r>
        <w:rPr>
          <w:rFonts w:ascii="Times New Roman" w:hAnsi="Times New Roman" w:cs="Times New Roman"/>
          <w:sz w:val="24"/>
          <w:szCs w:val="24"/>
        </w:rPr>
        <w:t>из многодетных и малообеспеченных семей.</w:t>
      </w:r>
    </w:p>
    <w:p w:rsidR="00DF33D4" w:rsidRPr="00D47363" w:rsidRDefault="00DF33D4" w:rsidP="00DF33D4">
      <w:pPr>
        <w:rPr>
          <w:rFonts w:ascii="Times New Roman" w:hAnsi="Times New Roman" w:cs="Times New Roman"/>
          <w:b/>
          <w:sz w:val="24"/>
          <w:szCs w:val="24"/>
        </w:rPr>
      </w:pPr>
      <w:r w:rsidRPr="00911B72">
        <w:rPr>
          <w:rFonts w:ascii="Times New Roman" w:hAnsi="Times New Roman" w:cs="Times New Roman"/>
          <w:sz w:val="24"/>
          <w:szCs w:val="24"/>
        </w:rPr>
        <w:t xml:space="preserve">Пропаганда здорового образа жизни – одно </w:t>
      </w:r>
      <w:r>
        <w:rPr>
          <w:rFonts w:ascii="Times New Roman" w:hAnsi="Times New Roman" w:cs="Times New Roman"/>
          <w:sz w:val="24"/>
          <w:szCs w:val="24"/>
        </w:rPr>
        <w:t xml:space="preserve">из направлений воспитательной работы в школе. </w:t>
      </w:r>
      <w:r w:rsidRPr="00911B72">
        <w:rPr>
          <w:rFonts w:ascii="Times New Roman" w:hAnsi="Times New Roman" w:cs="Times New Roman"/>
          <w:sz w:val="24"/>
          <w:szCs w:val="24"/>
        </w:rPr>
        <w:t>В планах предусмотрены разл</w:t>
      </w:r>
      <w:r>
        <w:rPr>
          <w:rFonts w:ascii="Times New Roman" w:hAnsi="Times New Roman" w:cs="Times New Roman"/>
          <w:sz w:val="24"/>
          <w:szCs w:val="24"/>
        </w:rPr>
        <w:t>ичные формы работы с детьми 1-11</w:t>
      </w:r>
      <w:r w:rsidRPr="00911B72">
        <w:rPr>
          <w:rFonts w:ascii="Times New Roman" w:hAnsi="Times New Roman" w:cs="Times New Roman"/>
          <w:sz w:val="24"/>
          <w:szCs w:val="24"/>
        </w:rPr>
        <w:t xml:space="preserve"> классов и педагогами школы: беседы, классные часы, конкурсы, просмотры видеороликов и презентаций, пропагандирующих ЗОЖ.   </w:t>
      </w:r>
    </w:p>
    <w:p w:rsidR="00DF33D4" w:rsidRPr="00911B72" w:rsidRDefault="00DF33D4" w:rsidP="00DF33D4">
      <w:pPr>
        <w:rPr>
          <w:rFonts w:ascii="Times New Roman" w:hAnsi="Times New Roman" w:cs="Times New Roman"/>
          <w:sz w:val="24"/>
          <w:szCs w:val="24"/>
        </w:rPr>
      </w:pPr>
      <w:r w:rsidRPr="00911B72">
        <w:rPr>
          <w:rFonts w:ascii="Times New Roman" w:hAnsi="Times New Roman" w:cs="Times New Roman"/>
          <w:sz w:val="24"/>
          <w:szCs w:val="24"/>
        </w:rPr>
        <w:t>Тематика может быть одинаковой для всех ступеней обучения, но материал подбирае</w:t>
      </w:r>
      <w:r>
        <w:rPr>
          <w:rFonts w:ascii="Times New Roman" w:hAnsi="Times New Roman" w:cs="Times New Roman"/>
          <w:sz w:val="24"/>
          <w:szCs w:val="24"/>
        </w:rPr>
        <w:t>тся в соответствии с возрастом и имеет рекомендательный характер.</w:t>
      </w:r>
    </w:p>
    <w:p w:rsidR="00DF33D4" w:rsidRPr="00911B72" w:rsidRDefault="00DF33D4" w:rsidP="00DF33D4">
      <w:pPr>
        <w:rPr>
          <w:rFonts w:ascii="Times New Roman" w:hAnsi="Times New Roman" w:cs="Times New Roman"/>
          <w:sz w:val="24"/>
          <w:szCs w:val="24"/>
        </w:rPr>
      </w:pPr>
      <w:r w:rsidRPr="00911B72">
        <w:rPr>
          <w:rFonts w:ascii="Times New Roman" w:hAnsi="Times New Roman" w:cs="Times New Roman"/>
          <w:sz w:val="24"/>
          <w:szCs w:val="24"/>
        </w:rPr>
        <w:tab/>
        <w:t xml:space="preserve"> Разработан и предлагается для проведения в старших классах цикл бесед с подбором видео- и аудиоматериала  «Семья и семейные ценности», пропагандирующий здоровую духовно, нравственно и физически семью. </w:t>
      </w:r>
    </w:p>
    <w:p w:rsidR="00DF33D4" w:rsidRPr="008E0B2F" w:rsidRDefault="00DF33D4" w:rsidP="00DF33D4">
      <w:pPr>
        <w:rPr>
          <w:rFonts w:ascii="Times New Roman" w:hAnsi="Times New Roman" w:cs="Times New Roman"/>
          <w:sz w:val="24"/>
          <w:szCs w:val="24"/>
        </w:rPr>
      </w:pPr>
      <w:r>
        <w:rPr>
          <w:rFonts w:ascii="Times New Roman" w:hAnsi="Times New Roman" w:cs="Times New Roman"/>
          <w:sz w:val="24"/>
          <w:szCs w:val="24"/>
        </w:rPr>
        <w:t>По итогам 2018</w:t>
      </w:r>
      <w:r w:rsidRPr="008E0B2F">
        <w:rPr>
          <w:rFonts w:ascii="Times New Roman" w:hAnsi="Times New Roman" w:cs="Times New Roman"/>
          <w:sz w:val="24"/>
          <w:szCs w:val="24"/>
        </w:rPr>
        <w:t xml:space="preserve"> учебного года, в рамках профилактики употребления психоактивных веществ среди учащихся специалистами школы проведен</w:t>
      </w:r>
      <w:r>
        <w:rPr>
          <w:rFonts w:ascii="Times New Roman" w:hAnsi="Times New Roman" w:cs="Times New Roman"/>
          <w:sz w:val="24"/>
          <w:szCs w:val="24"/>
        </w:rPr>
        <w:t>ы следующие мероприятия: классные часы (охват – 100%</w:t>
      </w:r>
      <w:r w:rsidRPr="008E0B2F">
        <w:rPr>
          <w:rFonts w:ascii="Times New Roman" w:hAnsi="Times New Roman" w:cs="Times New Roman"/>
          <w:sz w:val="24"/>
          <w:szCs w:val="24"/>
        </w:rPr>
        <w:t xml:space="preserve">), </w:t>
      </w:r>
      <w:r>
        <w:rPr>
          <w:rFonts w:ascii="Times New Roman" w:hAnsi="Times New Roman" w:cs="Times New Roman"/>
          <w:sz w:val="24"/>
          <w:szCs w:val="24"/>
        </w:rPr>
        <w:t>2</w:t>
      </w:r>
      <w:r w:rsidRPr="008E0B2F">
        <w:rPr>
          <w:rFonts w:ascii="Times New Roman" w:hAnsi="Times New Roman" w:cs="Times New Roman"/>
          <w:sz w:val="24"/>
          <w:szCs w:val="24"/>
        </w:rPr>
        <w:t xml:space="preserve"> общешкольных родительских со</w:t>
      </w:r>
      <w:r>
        <w:rPr>
          <w:rFonts w:ascii="Times New Roman" w:hAnsi="Times New Roman" w:cs="Times New Roman"/>
          <w:sz w:val="24"/>
          <w:szCs w:val="24"/>
        </w:rPr>
        <w:t>брания</w:t>
      </w:r>
      <w:r w:rsidRPr="008E0B2F">
        <w:rPr>
          <w:rFonts w:ascii="Times New Roman" w:hAnsi="Times New Roman" w:cs="Times New Roman"/>
          <w:sz w:val="24"/>
          <w:szCs w:val="24"/>
        </w:rPr>
        <w:t>, кл</w:t>
      </w:r>
      <w:r>
        <w:rPr>
          <w:rFonts w:ascii="Times New Roman" w:hAnsi="Times New Roman" w:cs="Times New Roman"/>
          <w:sz w:val="24"/>
          <w:szCs w:val="24"/>
        </w:rPr>
        <w:t>ассные родительские собрания</w:t>
      </w:r>
      <w:r w:rsidRPr="008E0B2F">
        <w:rPr>
          <w:rFonts w:ascii="Times New Roman" w:hAnsi="Times New Roman" w:cs="Times New Roman"/>
          <w:sz w:val="24"/>
          <w:szCs w:val="24"/>
        </w:rPr>
        <w:t>. Поэтому, в настоящий момент, мы можем говорить о 100% охвате учащихся и р</w:t>
      </w:r>
      <w:r>
        <w:rPr>
          <w:rFonts w:ascii="Times New Roman" w:hAnsi="Times New Roman" w:cs="Times New Roman"/>
          <w:sz w:val="24"/>
          <w:szCs w:val="24"/>
        </w:rPr>
        <w:t xml:space="preserve">одителей МОУ  Тугутуйской СОШ </w:t>
      </w:r>
      <w:r w:rsidRPr="008E0B2F">
        <w:rPr>
          <w:rFonts w:ascii="Times New Roman" w:hAnsi="Times New Roman" w:cs="Times New Roman"/>
          <w:sz w:val="24"/>
          <w:szCs w:val="24"/>
        </w:rPr>
        <w:t>мероприятиями, направленными на форм</w:t>
      </w:r>
      <w:r>
        <w:rPr>
          <w:rFonts w:ascii="Times New Roman" w:hAnsi="Times New Roman" w:cs="Times New Roman"/>
          <w:sz w:val="24"/>
          <w:szCs w:val="24"/>
        </w:rPr>
        <w:t>ирование здорового образа жизни и антинаркотической профилактической работой.</w:t>
      </w:r>
    </w:p>
    <w:p w:rsidR="00DF33D4" w:rsidRPr="00981AF3" w:rsidRDefault="00DF33D4" w:rsidP="00DF33D4">
      <w:pPr>
        <w:rPr>
          <w:rFonts w:ascii="Times New Roman" w:hAnsi="Times New Roman" w:cs="Times New Roman"/>
          <w:sz w:val="24"/>
          <w:szCs w:val="24"/>
        </w:rPr>
      </w:pPr>
      <w:r w:rsidRPr="00981AF3">
        <w:rPr>
          <w:rFonts w:ascii="Times New Roman" w:hAnsi="Times New Roman" w:cs="Times New Roman"/>
          <w:b/>
          <w:bCs/>
          <w:sz w:val="24"/>
          <w:szCs w:val="24"/>
        </w:rPr>
        <w:t>Реализация профилактических мероприятий.</w:t>
      </w:r>
    </w:p>
    <w:p w:rsidR="00DF33D4" w:rsidRDefault="00DF33D4" w:rsidP="00DF33D4">
      <w:pPr>
        <w:rPr>
          <w:rFonts w:ascii="Times New Roman" w:hAnsi="Times New Roman" w:cs="Times New Roman"/>
          <w:sz w:val="24"/>
          <w:szCs w:val="24"/>
        </w:rPr>
      </w:pPr>
      <w:r w:rsidRPr="00981AF3">
        <w:rPr>
          <w:rFonts w:ascii="Times New Roman" w:hAnsi="Times New Roman" w:cs="Times New Roman"/>
          <w:sz w:val="24"/>
          <w:szCs w:val="24"/>
        </w:rPr>
        <w:t>         В образовательном учреждении запрещается курение и употребление спиртных напитков для учащихся, педагогов и посетителей в учрежде</w:t>
      </w:r>
      <w:r>
        <w:rPr>
          <w:rFonts w:ascii="Times New Roman" w:hAnsi="Times New Roman" w:cs="Times New Roman"/>
          <w:sz w:val="24"/>
          <w:szCs w:val="24"/>
        </w:rPr>
        <w:t>нии и на прилегающей территории;</w:t>
      </w:r>
      <w:r w:rsidRPr="00981AF3">
        <w:rPr>
          <w:rFonts w:ascii="Times New Roman" w:hAnsi="Times New Roman" w:cs="Times New Roman"/>
          <w:sz w:val="24"/>
          <w:szCs w:val="24"/>
        </w:rPr>
        <w:t xml:space="preserve"> в радиусе </w:t>
      </w:r>
      <w:r>
        <w:rPr>
          <w:rFonts w:ascii="Times New Roman" w:hAnsi="Times New Roman" w:cs="Times New Roman"/>
          <w:sz w:val="24"/>
          <w:szCs w:val="24"/>
        </w:rPr>
        <w:t>500 метров от учреждения</w:t>
      </w:r>
      <w:r w:rsidRPr="00981AF3">
        <w:rPr>
          <w:rFonts w:ascii="Times New Roman" w:hAnsi="Times New Roman" w:cs="Times New Roman"/>
          <w:sz w:val="24"/>
          <w:szCs w:val="24"/>
        </w:rPr>
        <w:t xml:space="preserve"> нет торговых точек с табачными и спиртными изделиями. Отсутствуют факты скрытия администрацией употребления учащимися ПАВ в образовательном учреждении и на прилегающей территории. Налажено межведомственное взаимодействие с учреждениями правоохранительных органов, органов по делам молодёжи и спорту, здравоохранения, социальной защиты, культуры, центром занятости населения. Активно проводится психолого – педагогическая просветительская работа с родителями. В образовательном учреждении реализу</w:t>
      </w:r>
      <w:r>
        <w:rPr>
          <w:rFonts w:ascii="Times New Roman" w:hAnsi="Times New Roman" w:cs="Times New Roman"/>
          <w:sz w:val="24"/>
          <w:szCs w:val="24"/>
        </w:rPr>
        <w:t>ю</w:t>
      </w:r>
      <w:r w:rsidRPr="00981AF3">
        <w:rPr>
          <w:rFonts w:ascii="Times New Roman" w:hAnsi="Times New Roman" w:cs="Times New Roman"/>
          <w:sz w:val="24"/>
          <w:szCs w:val="24"/>
        </w:rPr>
        <w:t>тся программ</w:t>
      </w:r>
      <w:r>
        <w:rPr>
          <w:rFonts w:ascii="Times New Roman" w:hAnsi="Times New Roman" w:cs="Times New Roman"/>
          <w:sz w:val="24"/>
          <w:szCs w:val="24"/>
        </w:rPr>
        <w:t>ы</w:t>
      </w:r>
      <w:r w:rsidRPr="00981AF3">
        <w:rPr>
          <w:rFonts w:ascii="Times New Roman" w:hAnsi="Times New Roman" w:cs="Times New Roman"/>
          <w:sz w:val="24"/>
          <w:szCs w:val="24"/>
        </w:rPr>
        <w:t xml:space="preserve"> </w:t>
      </w:r>
      <w:r>
        <w:rPr>
          <w:rFonts w:ascii="Times New Roman" w:hAnsi="Times New Roman" w:cs="Times New Roman"/>
          <w:sz w:val="24"/>
          <w:szCs w:val="24"/>
        </w:rPr>
        <w:t xml:space="preserve">по пропаганде ЗОЖ </w:t>
      </w:r>
      <w:r w:rsidRPr="00981AF3">
        <w:rPr>
          <w:rFonts w:ascii="Times New Roman" w:hAnsi="Times New Roman" w:cs="Times New Roman"/>
          <w:sz w:val="24"/>
          <w:szCs w:val="24"/>
        </w:rPr>
        <w:t>для</w:t>
      </w:r>
      <w:r>
        <w:rPr>
          <w:rFonts w:ascii="Times New Roman" w:hAnsi="Times New Roman" w:cs="Times New Roman"/>
          <w:sz w:val="24"/>
          <w:szCs w:val="24"/>
        </w:rPr>
        <w:t xml:space="preserve"> детей и </w:t>
      </w:r>
      <w:r w:rsidRPr="00981AF3">
        <w:rPr>
          <w:rFonts w:ascii="Times New Roman" w:hAnsi="Times New Roman" w:cs="Times New Roman"/>
          <w:sz w:val="24"/>
          <w:szCs w:val="24"/>
        </w:rPr>
        <w:t xml:space="preserve"> родителей.</w:t>
      </w:r>
    </w:p>
    <w:p w:rsidR="00DF33D4" w:rsidRPr="00911B72" w:rsidRDefault="00DF33D4" w:rsidP="00DF33D4">
      <w:pPr>
        <w:rPr>
          <w:rFonts w:ascii="Times New Roman" w:hAnsi="Times New Roman" w:cs="Times New Roman"/>
          <w:sz w:val="24"/>
          <w:szCs w:val="24"/>
        </w:rPr>
      </w:pPr>
      <w:r w:rsidRPr="00911B72">
        <w:rPr>
          <w:rFonts w:ascii="Times New Roman" w:hAnsi="Times New Roman" w:cs="Times New Roman"/>
          <w:sz w:val="24"/>
          <w:szCs w:val="24"/>
        </w:rPr>
        <w:t>В завершении сказанного хочется отметить, что школьным наркопостом ведётся очень большая работа. Все члены наркопоста творческие люди, активно привлекающие к работе весь педагогический и ученический коллективы школы. Сплочённость, уважение и взаимопонимание всех участников данного процесса – основа хороших резуль</w:t>
      </w:r>
      <w:r>
        <w:rPr>
          <w:rFonts w:ascii="Times New Roman" w:hAnsi="Times New Roman" w:cs="Times New Roman"/>
          <w:sz w:val="24"/>
          <w:szCs w:val="24"/>
        </w:rPr>
        <w:t>татов МОУ Тугутуйской СОШ.</w:t>
      </w:r>
    </w:p>
    <w:p w:rsidR="00DF33D4" w:rsidRPr="00911B72" w:rsidRDefault="00DF33D4" w:rsidP="00DF33D4">
      <w:pPr>
        <w:rPr>
          <w:rFonts w:ascii="Times New Roman" w:hAnsi="Times New Roman" w:cs="Times New Roman"/>
          <w:sz w:val="24"/>
          <w:szCs w:val="24"/>
        </w:rPr>
      </w:pPr>
    </w:p>
    <w:p w:rsidR="00A75173" w:rsidRDefault="00A75173"/>
    <w:sectPr w:rsidR="00A75173" w:rsidSect="00911B72">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E3F" w:rsidRDefault="00591E3F" w:rsidP="00B36488">
      <w:pPr>
        <w:spacing w:after="0" w:line="240" w:lineRule="auto"/>
      </w:pPr>
      <w:r>
        <w:separator/>
      </w:r>
    </w:p>
  </w:endnote>
  <w:endnote w:type="continuationSeparator" w:id="1">
    <w:p w:rsidR="00591E3F" w:rsidRDefault="00591E3F" w:rsidP="00B364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0636120"/>
      <w:docPartObj>
        <w:docPartGallery w:val="Page Numbers (Bottom of Page)"/>
        <w:docPartUnique/>
      </w:docPartObj>
    </w:sdtPr>
    <w:sdtContent>
      <w:p w:rsidR="00981AF3" w:rsidRDefault="00B36488">
        <w:pPr>
          <w:pStyle w:val="a3"/>
          <w:jc w:val="right"/>
        </w:pPr>
        <w:r>
          <w:fldChar w:fldCharType="begin"/>
        </w:r>
        <w:r w:rsidR="00A75173">
          <w:instrText>PAGE   \* MERGEFORMAT</w:instrText>
        </w:r>
        <w:r>
          <w:fldChar w:fldCharType="separate"/>
        </w:r>
        <w:r w:rsidR="00A02DEC">
          <w:rPr>
            <w:noProof/>
          </w:rPr>
          <w:t>5</w:t>
        </w:r>
        <w:r>
          <w:fldChar w:fldCharType="end"/>
        </w:r>
      </w:p>
    </w:sdtContent>
  </w:sdt>
  <w:p w:rsidR="00981AF3" w:rsidRDefault="00591E3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E3F" w:rsidRDefault="00591E3F" w:rsidP="00B36488">
      <w:pPr>
        <w:spacing w:after="0" w:line="240" w:lineRule="auto"/>
      </w:pPr>
      <w:r>
        <w:separator/>
      </w:r>
    </w:p>
  </w:footnote>
  <w:footnote w:type="continuationSeparator" w:id="1">
    <w:p w:rsidR="00591E3F" w:rsidRDefault="00591E3F" w:rsidP="00B364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624A"/>
    <w:multiLevelType w:val="hybridMultilevel"/>
    <w:tmpl w:val="6BDA15B2"/>
    <w:lvl w:ilvl="0" w:tplc="04190001">
      <w:start w:val="1"/>
      <w:numFmt w:val="bullet"/>
      <w:lvlText w:val=""/>
      <w:lvlJc w:val="left"/>
      <w:pPr>
        <w:ind w:left="2563" w:hanging="360"/>
      </w:pPr>
      <w:rPr>
        <w:rFonts w:ascii="Symbol" w:hAnsi="Symbol" w:hint="default"/>
      </w:rPr>
    </w:lvl>
    <w:lvl w:ilvl="1" w:tplc="04190019" w:tentative="1">
      <w:start w:val="1"/>
      <w:numFmt w:val="lowerLetter"/>
      <w:lvlText w:val="%2."/>
      <w:lvlJc w:val="left"/>
      <w:pPr>
        <w:ind w:left="3283" w:hanging="360"/>
      </w:pPr>
    </w:lvl>
    <w:lvl w:ilvl="2" w:tplc="0419001B" w:tentative="1">
      <w:start w:val="1"/>
      <w:numFmt w:val="lowerRoman"/>
      <w:lvlText w:val="%3."/>
      <w:lvlJc w:val="right"/>
      <w:pPr>
        <w:ind w:left="4003" w:hanging="180"/>
      </w:pPr>
    </w:lvl>
    <w:lvl w:ilvl="3" w:tplc="0419000F" w:tentative="1">
      <w:start w:val="1"/>
      <w:numFmt w:val="decimal"/>
      <w:lvlText w:val="%4."/>
      <w:lvlJc w:val="left"/>
      <w:pPr>
        <w:ind w:left="4723" w:hanging="360"/>
      </w:pPr>
    </w:lvl>
    <w:lvl w:ilvl="4" w:tplc="04190019" w:tentative="1">
      <w:start w:val="1"/>
      <w:numFmt w:val="lowerLetter"/>
      <w:lvlText w:val="%5."/>
      <w:lvlJc w:val="left"/>
      <w:pPr>
        <w:ind w:left="5443" w:hanging="360"/>
      </w:pPr>
    </w:lvl>
    <w:lvl w:ilvl="5" w:tplc="0419001B" w:tentative="1">
      <w:start w:val="1"/>
      <w:numFmt w:val="lowerRoman"/>
      <w:lvlText w:val="%6."/>
      <w:lvlJc w:val="right"/>
      <w:pPr>
        <w:ind w:left="6163" w:hanging="180"/>
      </w:pPr>
    </w:lvl>
    <w:lvl w:ilvl="6" w:tplc="0419000F" w:tentative="1">
      <w:start w:val="1"/>
      <w:numFmt w:val="decimal"/>
      <w:lvlText w:val="%7."/>
      <w:lvlJc w:val="left"/>
      <w:pPr>
        <w:ind w:left="6883" w:hanging="360"/>
      </w:pPr>
    </w:lvl>
    <w:lvl w:ilvl="7" w:tplc="04190019" w:tentative="1">
      <w:start w:val="1"/>
      <w:numFmt w:val="lowerLetter"/>
      <w:lvlText w:val="%8."/>
      <w:lvlJc w:val="left"/>
      <w:pPr>
        <w:ind w:left="7603" w:hanging="360"/>
      </w:pPr>
    </w:lvl>
    <w:lvl w:ilvl="8" w:tplc="0419001B" w:tentative="1">
      <w:start w:val="1"/>
      <w:numFmt w:val="lowerRoman"/>
      <w:lvlText w:val="%9."/>
      <w:lvlJc w:val="right"/>
      <w:pPr>
        <w:ind w:left="8323" w:hanging="180"/>
      </w:pPr>
    </w:lvl>
  </w:abstractNum>
  <w:abstractNum w:abstractNumId="1">
    <w:nsid w:val="2AEF5067"/>
    <w:multiLevelType w:val="hybridMultilevel"/>
    <w:tmpl w:val="8C5647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F33D4"/>
    <w:rsid w:val="00591E3F"/>
    <w:rsid w:val="00A02DEC"/>
    <w:rsid w:val="00A75173"/>
    <w:rsid w:val="00B36488"/>
    <w:rsid w:val="00DF33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4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F33D4"/>
    <w:pPr>
      <w:tabs>
        <w:tab w:val="center" w:pos="4677"/>
        <w:tab w:val="right" w:pos="9355"/>
      </w:tabs>
      <w:spacing w:after="0" w:line="240" w:lineRule="auto"/>
    </w:pPr>
    <w:rPr>
      <w:rFonts w:eastAsiaTheme="minorHAnsi"/>
      <w:lang w:eastAsia="en-US"/>
    </w:rPr>
  </w:style>
  <w:style w:type="character" w:customStyle="1" w:styleId="a4">
    <w:name w:val="Нижний колонтитул Знак"/>
    <w:basedOn w:val="a0"/>
    <w:link w:val="a3"/>
    <w:uiPriority w:val="99"/>
    <w:rsid w:val="00DF33D4"/>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1374</Words>
  <Characters>7836</Characters>
  <Application>Microsoft Office Word</Application>
  <DocSecurity>0</DocSecurity>
  <Lines>65</Lines>
  <Paragraphs>18</Paragraphs>
  <ScaleCrop>false</ScaleCrop>
  <Company>Microsoft</Company>
  <LinksUpToDate>false</LinksUpToDate>
  <CharactersWithSpaces>9192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Tugutuy</dc:creator>
  <cp:keywords/>
  <dc:description/>
  <cp:lastModifiedBy>Tugutuy</cp:lastModifiedBy>
  <cp:revision>3</cp:revision>
  <dcterms:created xsi:type="dcterms:W3CDTF">2020-12-16T07:17:00Z</dcterms:created>
  <dcterms:modified xsi:type="dcterms:W3CDTF">2024-10-01T08:05:00Z</dcterms:modified>
</cp:coreProperties>
</file>